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C00" w:rsidRDefault="00E94C00">
      <w:pPr>
        <w:pStyle w:val="3"/>
        <w:shd w:val="clear" w:color="auto" w:fill="auto"/>
        <w:tabs>
          <w:tab w:val="left" w:leader="underscore" w:pos="1098"/>
        </w:tabs>
        <w:spacing w:line="686" w:lineRule="exact"/>
        <w:ind w:left="80"/>
        <w:jc w:val="both"/>
      </w:pPr>
    </w:p>
    <w:p w:rsidR="00E94C00" w:rsidRPr="00E94C00" w:rsidRDefault="00E94C00" w:rsidP="00E94C00">
      <w:pPr>
        <w:widowControl/>
        <w:ind w:firstLine="709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  <w:r w:rsidRPr="00E94C00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>Должностной регламент</w:t>
      </w:r>
    </w:p>
    <w:p w:rsidR="00ED1A32" w:rsidRDefault="00604169" w:rsidP="00E94C00">
      <w:pPr>
        <w:widowControl/>
        <w:ind w:firstLine="709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>государственного налогового инспектора</w:t>
      </w:r>
      <w:r w:rsidR="00E94C00" w:rsidRPr="00E94C00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 xml:space="preserve"> </w:t>
      </w:r>
    </w:p>
    <w:p w:rsidR="00E94C00" w:rsidRPr="00E94C00" w:rsidRDefault="00E94C00" w:rsidP="00E94C00">
      <w:pPr>
        <w:widowControl/>
        <w:ind w:firstLine="709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  <w:r w:rsidRPr="00E94C00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>отдела анализа и прогнозирования</w:t>
      </w:r>
    </w:p>
    <w:p w:rsidR="00E94C00" w:rsidRPr="00E94C00" w:rsidRDefault="00E94C00" w:rsidP="00E94C00">
      <w:pPr>
        <w:widowControl/>
        <w:shd w:val="clear" w:color="auto" w:fill="FFFFFF" w:themeFill="background1"/>
        <w:ind w:firstLine="709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  <w:r w:rsidRPr="00E94C00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>Инспекции Федеральной налоговой службы №22 по г. Москве</w:t>
      </w:r>
    </w:p>
    <w:p w:rsidR="00E94C00" w:rsidRDefault="00E94C00" w:rsidP="00E94C00">
      <w:pPr>
        <w:pStyle w:val="20"/>
        <w:shd w:val="clear" w:color="auto" w:fill="auto"/>
        <w:spacing w:line="240" w:lineRule="auto"/>
        <w:ind w:firstLine="2240"/>
        <w:jc w:val="center"/>
      </w:pPr>
    </w:p>
    <w:p w:rsidR="00F92422" w:rsidRPr="00E94C00" w:rsidRDefault="006C257E">
      <w:pPr>
        <w:pStyle w:val="20"/>
        <w:numPr>
          <w:ilvl w:val="0"/>
          <w:numId w:val="1"/>
        </w:numPr>
        <w:shd w:val="clear" w:color="auto" w:fill="auto"/>
        <w:tabs>
          <w:tab w:val="left" w:pos="695"/>
        </w:tabs>
        <w:spacing w:after="290" w:line="240" w:lineRule="exact"/>
        <w:ind w:left="460"/>
        <w:jc w:val="center"/>
        <w:rPr>
          <w:sz w:val="26"/>
          <w:szCs w:val="26"/>
        </w:rPr>
      </w:pPr>
      <w:r w:rsidRPr="00E94C00">
        <w:rPr>
          <w:sz w:val="26"/>
          <w:szCs w:val="26"/>
        </w:rPr>
        <w:t>Общие положения</w:t>
      </w:r>
    </w:p>
    <w:p w:rsidR="00F92422" w:rsidRPr="00E94C00" w:rsidRDefault="006C257E" w:rsidP="00ED1A32">
      <w:pPr>
        <w:pStyle w:val="3"/>
        <w:numPr>
          <w:ilvl w:val="0"/>
          <w:numId w:val="2"/>
        </w:numPr>
        <w:shd w:val="clear" w:color="auto" w:fill="auto"/>
        <w:tabs>
          <w:tab w:val="left" w:pos="1054"/>
        </w:tabs>
        <w:spacing w:line="283" w:lineRule="exact"/>
        <w:ind w:left="80" w:right="29" w:firstLine="660"/>
        <w:jc w:val="both"/>
        <w:rPr>
          <w:sz w:val="26"/>
          <w:szCs w:val="26"/>
        </w:rPr>
      </w:pPr>
      <w:r w:rsidRPr="00E94C0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604169">
        <w:rPr>
          <w:sz w:val="26"/>
          <w:szCs w:val="26"/>
        </w:rPr>
        <w:t>государственный налоговый инспектор</w:t>
      </w:r>
      <w:r w:rsidRPr="00E94C00">
        <w:rPr>
          <w:sz w:val="26"/>
          <w:szCs w:val="26"/>
        </w:rPr>
        <w:t xml:space="preserve"> отдела анализа и прогнозирования Инспекции Федеральной налоговой службы № </w:t>
      </w:r>
      <w:r w:rsidR="00E94C00">
        <w:rPr>
          <w:sz w:val="26"/>
          <w:szCs w:val="26"/>
        </w:rPr>
        <w:t xml:space="preserve">22 по г. Москве (далее- </w:t>
      </w:r>
      <w:r w:rsidR="00604169">
        <w:rPr>
          <w:sz w:val="26"/>
          <w:szCs w:val="26"/>
        </w:rPr>
        <w:t>государственный налоговый инспектор</w:t>
      </w:r>
      <w:r w:rsidRPr="00E94C00">
        <w:rPr>
          <w:sz w:val="26"/>
          <w:szCs w:val="26"/>
        </w:rPr>
        <w:t xml:space="preserve">) относится к </w:t>
      </w:r>
      <w:r w:rsidR="00ED1A32">
        <w:rPr>
          <w:sz w:val="26"/>
          <w:szCs w:val="26"/>
        </w:rPr>
        <w:t xml:space="preserve">старшей </w:t>
      </w:r>
      <w:r w:rsidRPr="00E94C00">
        <w:rPr>
          <w:sz w:val="26"/>
          <w:szCs w:val="26"/>
        </w:rPr>
        <w:t>группе должностей гражданской службы категории «специалисты».</w:t>
      </w:r>
    </w:p>
    <w:p w:rsidR="00F92422" w:rsidRPr="00E94C00" w:rsidRDefault="006C257E" w:rsidP="00ED1A32">
      <w:pPr>
        <w:pStyle w:val="3"/>
        <w:shd w:val="clear" w:color="auto" w:fill="auto"/>
        <w:spacing w:line="283" w:lineRule="exact"/>
        <w:ind w:left="80" w:right="29" w:firstLine="660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</w:t>
      </w:r>
      <w:r w:rsidR="00EB4CC8">
        <w:rPr>
          <w:sz w:val="26"/>
          <w:szCs w:val="26"/>
        </w:rPr>
        <w:t>нной гражданской службы», - 11-</w:t>
      </w:r>
      <w:r w:rsidR="00ED1A32">
        <w:rPr>
          <w:sz w:val="26"/>
          <w:szCs w:val="26"/>
        </w:rPr>
        <w:t>3</w:t>
      </w:r>
      <w:r w:rsidRPr="00E94C00">
        <w:rPr>
          <w:sz w:val="26"/>
          <w:szCs w:val="26"/>
        </w:rPr>
        <w:t>-</w:t>
      </w:r>
      <w:r w:rsidR="00ED1A32">
        <w:rPr>
          <w:sz w:val="26"/>
          <w:szCs w:val="26"/>
        </w:rPr>
        <w:t>4</w:t>
      </w:r>
      <w:r w:rsidRPr="00E94C00">
        <w:rPr>
          <w:sz w:val="26"/>
          <w:szCs w:val="26"/>
        </w:rPr>
        <w:t>-09</w:t>
      </w:r>
      <w:r w:rsidR="00ED1A32">
        <w:rPr>
          <w:sz w:val="26"/>
          <w:szCs w:val="26"/>
        </w:rPr>
        <w:t>6</w:t>
      </w:r>
      <w:r w:rsidRPr="00E94C00">
        <w:rPr>
          <w:sz w:val="26"/>
          <w:szCs w:val="26"/>
        </w:rPr>
        <w:t>.</w:t>
      </w:r>
    </w:p>
    <w:p w:rsidR="00F92422" w:rsidRPr="00E94C00" w:rsidRDefault="006C257E" w:rsidP="00ED1A32">
      <w:pPr>
        <w:pStyle w:val="3"/>
        <w:numPr>
          <w:ilvl w:val="0"/>
          <w:numId w:val="2"/>
        </w:numPr>
        <w:shd w:val="clear" w:color="auto" w:fill="auto"/>
        <w:tabs>
          <w:tab w:val="left" w:pos="1045"/>
        </w:tabs>
        <w:spacing w:line="283" w:lineRule="exact"/>
        <w:ind w:left="80" w:right="29" w:firstLine="660"/>
        <w:jc w:val="both"/>
        <w:rPr>
          <w:sz w:val="26"/>
          <w:szCs w:val="26"/>
        </w:rPr>
      </w:pPr>
      <w:r w:rsidRPr="00E94C00">
        <w:rPr>
          <w:sz w:val="26"/>
          <w:szCs w:val="26"/>
        </w:rPr>
        <w:t xml:space="preserve">Область профессиональной служебной деятельности </w:t>
      </w:r>
      <w:r w:rsidR="00604169">
        <w:rPr>
          <w:sz w:val="26"/>
          <w:szCs w:val="26"/>
        </w:rPr>
        <w:t>государственного налогового инспектора</w:t>
      </w:r>
      <w:r w:rsidRPr="00E94C00">
        <w:rPr>
          <w:sz w:val="26"/>
          <w:szCs w:val="26"/>
        </w:rPr>
        <w:t>: регулирование налоговой деятельности.</w:t>
      </w:r>
    </w:p>
    <w:p w:rsidR="00F92422" w:rsidRPr="00E94C00" w:rsidRDefault="006C257E" w:rsidP="00ED1A32">
      <w:pPr>
        <w:pStyle w:val="3"/>
        <w:numPr>
          <w:ilvl w:val="0"/>
          <w:numId w:val="2"/>
        </w:numPr>
        <w:shd w:val="clear" w:color="auto" w:fill="auto"/>
        <w:tabs>
          <w:tab w:val="left" w:pos="1045"/>
        </w:tabs>
        <w:spacing w:line="288" w:lineRule="exact"/>
        <w:ind w:left="80" w:right="29" w:firstLine="660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Вид профессиональной служебной деятельнос</w:t>
      </w:r>
      <w:r w:rsidR="00E94C00" w:rsidRPr="00E94C00">
        <w:rPr>
          <w:sz w:val="26"/>
          <w:szCs w:val="26"/>
        </w:rPr>
        <w:t xml:space="preserve">ти </w:t>
      </w:r>
      <w:r w:rsidR="00604169">
        <w:rPr>
          <w:sz w:val="26"/>
          <w:szCs w:val="26"/>
        </w:rPr>
        <w:t>государственного налогового инспектора</w:t>
      </w:r>
      <w:r w:rsidRPr="00E94C00">
        <w:rPr>
          <w:sz w:val="26"/>
          <w:szCs w:val="26"/>
        </w:rPr>
        <w:t>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F92422" w:rsidRPr="00E94C00" w:rsidRDefault="006C257E" w:rsidP="00ED1A32">
      <w:pPr>
        <w:pStyle w:val="3"/>
        <w:numPr>
          <w:ilvl w:val="0"/>
          <w:numId w:val="2"/>
        </w:numPr>
        <w:shd w:val="clear" w:color="auto" w:fill="auto"/>
        <w:tabs>
          <w:tab w:val="left" w:pos="1083"/>
        </w:tabs>
        <w:ind w:left="80" w:right="29" w:firstLine="660"/>
        <w:jc w:val="both"/>
        <w:rPr>
          <w:sz w:val="26"/>
          <w:szCs w:val="26"/>
        </w:rPr>
      </w:pPr>
      <w:r w:rsidRPr="00E94C00">
        <w:rPr>
          <w:sz w:val="26"/>
          <w:szCs w:val="26"/>
        </w:rPr>
        <w:t xml:space="preserve">Назначение на должность и освобождение от должности </w:t>
      </w:r>
      <w:r w:rsidR="00604169">
        <w:rPr>
          <w:sz w:val="26"/>
          <w:szCs w:val="26"/>
        </w:rPr>
        <w:t>государственного налогового инспектора</w:t>
      </w:r>
      <w:r w:rsidRPr="00E94C00">
        <w:rPr>
          <w:sz w:val="26"/>
          <w:szCs w:val="26"/>
        </w:rPr>
        <w:t xml:space="preserve"> отдела Инспекции осуществляются начальником Инспекции Федеральной налоговой службы №22 по г. Москве</w:t>
      </w:r>
      <w:r w:rsidR="00EB4CC8">
        <w:rPr>
          <w:sz w:val="26"/>
          <w:szCs w:val="26"/>
        </w:rPr>
        <w:t>.</w:t>
      </w:r>
    </w:p>
    <w:p w:rsidR="00F92422" w:rsidRPr="00E94C00" w:rsidRDefault="00604169" w:rsidP="00ED1A32">
      <w:pPr>
        <w:pStyle w:val="3"/>
        <w:numPr>
          <w:ilvl w:val="0"/>
          <w:numId w:val="2"/>
        </w:numPr>
        <w:shd w:val="clear" w:color="auto" w:fill="auto"/>
        <w:tabs>
          <w:tab w:val="left" w:pos="1040"/>
        </w:tabs>
        <w:spacing w:after="292"/>
        <w:ind w:left="80" w:right="29" w:firstLine="660"/>
        <w:jc w:val="both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="006C257E" w:rsidRPr="00E94C00">
        <w:rPr>
          <w:sz w:val="26"/>
          <w:szCs w:val="26"/>
        </w:rPr>
        <w:t xml:space="preserve"> непосредственно подчиняется начальнику отдела анализа и прогнозирования Инспекции Федеральной налоговой службы №22 по г. Москве (далее — Инспекция).</w:t>
      </w:r>
    </w:p>
    <w:p w:rsidR="00E94C00" w:rsidRPr="00D7124A" w:rsidRDefault="00E94C00" w:rsidP="00ED1A32">
      <w:pPr>
        <w:pStyle w:val="ConsPlusNormal"/>
        <w:shd w:val="clear" w:color="auto" w:fill="FFFFFF" w:themeFill="background1"/>
        <w:ind w:right="2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124A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7124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94C00" w:rsidRPr="00D7124A" w:rsidRDefault="00E94C00" w:rsidP="00ED1A32">
      <w:pPr>
        <w:shd w:val="clear" w:color="auto" w:fill="FFFFFF" w:themeFill="background1"/>
        <w:ind w:right="29"/>
        <w:rPr>
          <w:rFonts w:cs="Times New Roman"/>
          <w:sz w:val="26"/>
          <w:szCs w:val="26"/>
        </w:rPr>
      </w:pPr>
    </w:p>
    <w:p w:rsidR="00F92422" w:rsidRPr="00E94C00" w:rsidRDefault="006C257E" w:rsidP="00ED1A32">
      <w:pPr>
        <w:pStyle w:val="3"/>
        <w:numPr>
          <w:ilvl w:val="0"/>
          <w:numId w:val="2"/>
        </w:numPr>
        <w:shd w:val="clear" w:color="auto" w:fill="auto"/>
        <w:tabs>
          <w:tab w:val="left" w:pos="1050"/>
        </w:tabs>
        <w:spacing w:line="264" w:lineRule="exact"/>
        <w:ind w:left="80" w:right="29" w:firstLine="660"/>
        <w:jc w:val="both"/>
        <w:rPr>
          <w:sz w:val="26"/>
          <w:szCs w:val="26"/>
        </w:rPr>
      </w:pPr>
      <w:r w:rsidRPr="00E94C00">
        <w:rPr>
          <w:sz w:val="26"/>
          <w:szCs w:val="26"/>
        </w:rPr>
        <w:t xml:space="preserve">Для замещения должности </w:t>
      </w:r>
      <w:r w:rsidR="00604169">
        <w:rPr>
          <w:sz w:val="26"/>
          <w:szCs w:val="26"/>
        </w:rPr>
        <w:t>государственного налогового инспектора</w:t>
      </w:r>
      <w:r w:rsidRPr="00E94C00">
        <w:rPr>
          <w:sz w:val="26"/>
          <w:szCs w:val="26"/>
        </w:rPr>
        <w:t xml:space="preserve"> отдела анализа и прогнозирования устанавливаются следующие квалификационные требования.</w:t>
      </w:r>
    </w:p>
    <w:p w:rsidR="00F92422" w:rsidRPr="00E94C00" w:rsidRDefault="006C257E" w:rsidP="00ED1A32">
      <w:pPr>
        <w:pStyle w:val="3"/>
        <w:numPr>
          <w:ilvl w:val="1"/>
          <w:numId w:val="2"/>
        </w:numPr>
        <w:shd w:val="clear" w:color="auto" w:fill="auto"/>
        <w:tabs>
          <w:tab w:val="left" w:pos="1186"/>
        </w:tabs>
        <w:spacing w:line="250" w:lineRule="exact"/>
        <w:ind w:left="80" w:right="29" w:firstLine="660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Наличие высшего образования.</w:t>
      </w:r>
    </w:p>
    <w:p w:rsidR="00F92422" w:rsidRPr="00E94C00" w:rsidRDefault="006C257E" w:rsidP="00ED1A32">
      <w:pPr>
        <w:pStyle w:val="3"/>
        <w:numPr>
          <w:ilvl w:val="1"/>
          <w:numId w:val="2"/>
        </w:numPr>
        <w:shd w:val="clear" w:color="auto" w:fill="auto"/>
        <w:tabs>
          <w:tab w:val="left" w:pos="1328"/>
        </w:tabs>
        <w:ind w:left="80" w:right="29" w:firstLine="660"/>
        <w:jc w:val="both"/>
        <w:rPr>
          <w:sz w:val="26"/>
          <w:szCs w:val="26"/>
        </w:rPr>
      </w:pPr>
      <w:r w:rsidRPr="00E94C00">
        <w:rPr>
          <w:sz w:val="26"/>
          <w:szCs w:val="26"/>
        </w:rPr>
        <w:t xml:space="preserve">Квалификационные требования к стажу государственной гражданской службы </w:t>
      </w:r>
      <w:r w:rsidR="00E94C00">
        <w:rPr>
          <w:sz w:val="26"/>
          <w:szCs w:val="26"/>
        </w:rPr>
        <w:t>или</w:t>
      </w:r>
      <w:r w:rsidRPr="00E94C00">
        <w:rPr>
          <w:sz w:val="26"/>
          <w:szCs w:val="26"/>
        </w:rPr>
        <w:t xml:space="preserve"> стажу работы по специальности не предъявляются.</w:t>
      </w:r>
    </w:p>
    <w:p w:rsidR="00F92422" w:rsidRPr="00ED1A32" w:rsidRDefault="00ED1A32" w:rsidP="00ED1A32">
      <w:pPr>
        <w:pStyle w:val="3"/>
        <w:numPr>
          <w:ilvl w:val="1"/>
          <w:numId w:val="2"/>
        </w:numPr>
        <w:shd w:val="clear" w:color="auto" w:fill="auto"/>
        <w:tabs>
          <w:tab w:val="left" w:pos="1177"/>
        </w:tabs>
        <w:spacing w:line="250" w:lineRule="exact"/>
        <w:ind w:left="100" w:right="29" w:firstLine="840"/>
        <w:jc w:val="both"/>
        <w:rPr>
          <w:sz w:val="26"/>
          <w:szCs w:val="26"/>
        </w:rPr>
      </w:pPr>
      <w:r w:rsidRPr="00ED1A32">
        <w:rPr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F92422" w:rsidRPr="00E94C00" w:rsidRDefault="006C257E">
      <w:pPr>
        <w:pStyle w:val="3"/>
        <w:numPr>
          <w:ilvl w:val="1"/>
          <w:numId w:val="2"/>
        </w:numPr>
        <w:shd w:val="clear" w:color="auto" w:fill="auto"/>
        <w:tabs>
          <w:tab w:val="left" w:pos="1391"/>
        </w:tabs>
        <w:spacing w:line="250" w:lineRule="exact"/>
        <w:ind w:left="100" w:firstLine="840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Наличие профессиональных знаний:</w:t>
      </w:r>
    </w:p>
    <w:p w:rsidR="00F92422" w:rsidRPr="00E94C00" w:rsidRDefault="006C257E">
      <w:pPr>
        <w:pStyle w:val="3"/>
        <w:numPr>
          <w:ilvl w:val="2"/>
          <w:numId w:val="2"/>
        </w:numPr>
        <w:shd w:val="clear" w:color="auto" w:fill="auto"/>
        <w:tabs>
          <w:tab w:val="left" w:pos="1583"/>
        </w:tabs>
        <w:spacing w:line="317" w:lineRule="exact"/>
        <w:ind w:left="100" w:firstLine="840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В сфере законодательства Российской Федерации: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</w:tabs>
        <w:spacing w:line="317" w:lineRule="exact"/>
        <w:ind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Налоговый кодекс Российской Федерации;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8519"/>
        </w:tabs>
        <w:spacing w:line="317" w:lineRule="exact"/>
        <w:ind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Бюджетный кодекс Российской Федерации;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276"/>
        </w:tabs>
        <w:spacing w:line="326" w:lineRule="exact"/>
        <w:ind w:right="80"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271"/>
        </w:tabs>
        <w:spacing w:line="312" w:lineRule="exact"/>
        <w:ind w:right="80"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</w:tabs>
        <w:spacing w:after="112" w:line="250" w:lineRule="exact"/>
        <w:ind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27 мая 2003 г. № 58-ФЗ «О системе государственной</w:t>
      </w:r>
      <w:r w:rsidR="00E94C00" w:rsidRPr="00E94C00">
        <w:rPr>
          <w:sz w:val="26"/>
          <w:szCs w:val="26"/>
        </w:rPr>
        <w:t xml:space="preserve"> </w:t>
      </w:r>
      <w:r w:rsidRPr="00E94C00">
        <w:rPr>
          <w:sz w:val="26"/>
          <w:szCs w:val="26"/>
        </w:rPr>
        <w:t xml:space="preserve">службы </w:t>
      </w:r>
      <w:r w:rsidRPr="00E94C00">
        <w:rPr>
          <w:sz w:val="26"/>
          <w:szCs w:val="26"/>
        </w:rPr>
        <w:lastRenderedPageBreak/>
        <w:t>Российской Федерации»;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</w:tabs>
        <w:spacing w:line="250" w:lineRule="exact"/>
        <w:ind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27 июля 2004 г. № 79-ФЗ «О государственной</w:t>
      </w:r>
      <w:r w:rsidR="00E94C00">
        <w:rPr>
          <w:sz w:val="26"/>
          <w:szCs w:val="26"/>
        </w:rPr>
        <w:t xml:space="preserve"> </w:t>
      </w:r>
      <w:r w:rsidRPr="00E94C00">
        <w:rPr>
          <w:sz w:val="26"/>
          <w:szCs w:val="26"/>
        </w:rPr>
        <w:t>гражданской службе Российской Федерации»;</w:t>
      </w:r>
    </w:p>
    <w:p w:rsidR="00F92422" w:rsidRPr="00F31A6E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</w:tabs>
        <w:spacing w:after="60" w:line="250" w:lineRule="exact"/>
        <w:ind w:firstLine="426"/>
        <w:jc w:val="both"/>
        <w:rPr>
          <w:sz w:val="26"/>
          <w:szCs w:val="26"/>
        </w:rPr>
      </w:pPr>
      <w:r w:rsidRPr="00F31A6E">
        <w:rPr>
          <w:sz w:val="26"/>
          <w:szCs w:val="26"/>
        </w:rPr>
        <w:t>Федеральный закон от 25 декабря 2008 г. № 27</w:t>
      </w:r>
      <w:r w:rsidR="0055177C">
        <w:rPr>
          <w:sz w:val="26"/>
          <w:szCs w:val="26"/>
        </w:rPr>
        <w:t>3</w:t>
      </w:r>
      <w:r w:rsidRPr="00F31A6E">
        <w:rPr>
          <w:sz w:val="26"/>
          <w:szCs w:val="26"/>
        </w:rPr>
        <w:t>-ФЗ «О противодействии</w:t>
      </w:r>
      <w:r w:rsidR="00F31A6E">
        <w:rPr>
          <w:sz w:val="26"/>
          <w:szCs w:val="26"/>
        </w:rPr>
        <w:t xml:space="preserve"> </w:t>
      </w:r>
      <w:r w:rsidRPr="00F31A6E">
        <w:rPr>
          <w:sz w:val="26"/>
          <w:szCs w:val="26"/>
        </w:rPr>
        <w:t>коррупции»;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257"/>
          <w:tab w:val="left" w:pos="8582"/>
        </w:tabs>
        <w:spacing w:line="322" w:lineRule="exact"/>
        <w:ind w:right="80"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06 октября 2003 г. № 131-Ф3 «Об общих принципах организации местного самоуправления в Российской Федерации»,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252"/>
        </w:tabs>
        <w:spacing w:line="326" w:lineRule="exact"/>
        <w:ind w:right="80"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252"/>
        </w:tabs>
        <w:spacing w:line="326" w:lineRule="exact"/>
        <w:ind w:right="80"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252"/>
        </w:tabs>
        <w:spacing w:line="326" w:lineRule="exact"/>
        <w:ind w:right="80"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27 июля 2010 г. №210-ФЗ «Об организации предоставления государственных и муниципальных услуг»;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247"/>
        </w:tabs>
        <w:spacing w:line="302" w:lineRule="exact"/>
        <w:ind w:right="80"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28 декабря 2013 г. №443-Ф3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F92422" w:rsidRPr="00F31A6E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</w:tabs>
        <w:spacing w:line="250" w:lineRule="exact"/>
        <w:ind w:firstLine="426"/>
        <w:jc w:val="both"/>
        <w:rPr>
          <w:sz w:val="26"/>
          <w:szCs w:val="26"/>
        </w:rPr>
      </w:pPr>
      <w:r w:rsidRPr="00F31A6E">
        <w:rPr>
          <w:sz w:val="26"/>
          <w:szCs w:val="26"/>
        </w:rPr>
        <w:t>Закон Российской Федерации от 21 марта 1991 г. № 943-1 «О налоговых</w:t>
      </w:r>
      <w:r w:rsidR="00F31A6E">
        <w:rPr>
          <w:sz w:val="26"/>
          <w:szCs w:val="26"/>
        </w:rPr>
        <w:t xml:space="preserve"> </w:t>
      </w:r>
      <w:r w:rsidRPr="00F31A6E">
        <w:rPr>
          <w:sz w:val="26"/>
          <w:szCs w:val="26"/>
        </w:rPr>
        <w:t>органах Российской Федерации»;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</w:tabs>
        <w:spacing w:line="250" w:lineRule="exact"/>
        <w:ind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27 июля 2006 г. № 152-ФЗ «О персональны</w:t>
      </w:r>
      <w:r w:rsidR="00E94C00">
        <w:rPr>
          <w:sz w:val="26"/>
          <w:szCs w:val="26"/>
        </w:rPr>
        <w:t>х</w:t>
      </w:r>
      <w:r w:rsidRPr="00E94C00">
        <w:rPr>
          <w:sz w:val="26"/>
          <w:szCs w:val="26"/>
        </w:rPr>
        <w:t xml:space="preserve"> данных»,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</w:tabs>
        <w:spacing w:line="250" w:lineRule="exact"/>
        <w:ind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6 апреля 2011 г. № 63-Ф3 «Об электронной подписи»,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242"/>
        </w:tabs>
        <w:spacing w:line="336" w:lineRule="exact"/>
        <w:ind w:right="80"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 xml:space="preserve">Федеральный закон от 02 мая 2006 г. № 59-ФЗ </w:t>
      </w:r>
      <w:r w:rsidRPr="00E94C00">
        <w:rPr>
          <w:rStyle w:val="a8"/>
          <w:sz w:val="26"/>
          <w:szCs w:val="26"/>
        </w:rPr>
        <w:t>«</w:t>
      </w:r>
      <w:r w:rsidRPr="00F31A6E">
        <w:rPr>
          <w:rStyle w:val="a8"/>
          <w:i w:val="0"/>
          <w:sz w:val="26"/>
          <w:szCs w:val="26"/>
        </w:rPr>
        <w:t>О</w:t>
      </w:r>
      <w:r w:rsidRPr="00E94C00">
        <w:rPr>
          <w:sz w:val="26"/>
          <w:szCs w:val="26"/>
        </w:rPr>
        <w:t xml:space="preserve"> порядке рассмотрения обращений граждан Российской Федерации»;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242"/>
        </w:tabs>
        <w:spacing w:line="307" w:lineRule="exact"/>
        <w:ind w:right="80"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F92422" w:rsidRPr="00F31A6E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</w:tabs>
        <w:spacing w:line="250" w:lineRule="exact"/>
        <w:ind w:firstLine="426"/>
        <w:jc w:val="both"/>
        <w:rPr>
          <w:sz w:val="26"/>
          <w:szCs w:val="26"/>
        </w:rPr>
      </w:pPr>
      <w:r w:rsidRPr="00F31A6E">
        <w:rPr>
          <w:sz w:val="26"/>
          <w:szCs w:val="26"/>
        </w:rPr>
        <w:t>Указ Президента Российской Федерации от 19 мая 2008 г. № 815 «О мерах</w:t>
      </w:r>
      <w:r w:rsidR="00F31A6E">
        <w:rPr>
          <w:sz w:val="26"/>
          <w:szCs w:val="26"/>
        </w:rPr>
        <w:t xml:space="preserve"> </w:t>
      </w:r>
      <w:r w:rsidRPr="00F31A6E">
        <w:rPr>
          <w:sz w:val="26"/>
          <w:szCs w:val="26"/>
        </w:rPr>
        <w:t>по противодействию коррупции»;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233"/>
        </w:tabs>
        <w:spacing w:line="302" w:lineRule="exact"/>
        <w:ind w:right="80"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Указ Президента Российской Федерации от 7 мая 2012 г. №601 «Об основных направлениях совершенствования системы государственного управления»;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516"/>
        </w:tabs>
        <w:spacing w:line="302" w:lineRule="exact"/>
        <w:ind w:right="80"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521"/>
        </w:tabs>
        <w:spacing w:line="283" w:lineRule="exact"/>
        <w:ind w:right="120"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 xml:space="preserve">Постановление Правительства Российской Федерации от 12 августа 2004 г. № 410 </w:t>
      </w:r>
      <w:r w:rsidRPr="00E94C00">
        <w:rPr>
          <w:rStyle w:val="a8"/>
          <w:sz w:val="26"/>
          <w:szCs w:val="26"/>
        </w:rPr>
        <w:t>«</w:t>
      </w:r>
      <w:r w:rsidRPr="00E94C00">
        <w:rPr>
          <w:rStyle w:val="a8"/>
          <w:i w:val="0"/>
          <w:sz w:val="26"/>
          <w:szCs w:val="26"/>
        </w:rPr>
        <w:t>О</w:t>
      </w:r>
      <w:r w:rsidRPr="00E94C00">
        <w:rPr>
          <w:i/>
          <w:sz w:val="26"/>
          <w:szCs w:val="26"/>
        </w:rPr>
        <w:t xml:space="preserve"> </w:t>
      </w:r>
      <w:r w:rsidRPr="00E94C00">
        <w:rPr>
          <w:sz w:val="26"/>
          <w:szCs w:val="26"/>
        </w:rPr>
        <w:t>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F92422" w:rsidRPr="00E94C00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521"/>
        </w:tabs>
        <w:spacing w:line="240" w:lineRule="auto"/>
        <w:ind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F31A6E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555"/>
        </w:tabs>
        <w:spacing w:line="240" w:lineRule="auto"/>
        <w:ind w:firstLine="426"/>
        <w:jc w:val="both"/>
        <w:rPr>
          <w:sz w:val="26"/>
          <w:szCs w:val="26"/>
        </w:rPr>
      </w:pPr>
      <w:r w:rsidRPr="00F31A6E">
        <w:rPr>
          <w:sz w:val="26"/>
          <w:szCs w:val="26"/>
        </w:rPr>
        <w:t xml:space="preserve">Постановление Правительства Российской Федерации от 12 декабря 2012 г. № 1284 </w:t>
      </w:r>
      <w:r w:rsidR="0055177C">
        <w:rPr>
          <w:sz w:val="26"/>
          <w:szCs w:val="26"/>
        </w:rPr>
        <w:t xml:space="preserve"> «</w:t>
      </w:r>
      <w:r w:rsidRPr="00F31A6E">
        <w:rPr>
          <w:sz w:val="26"/>
          <w:szCs w:val="26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 w:rsidR="0055177C">
        <w:rPr>
          <w:sz w:val="26"/>
          <w:szCs w:val="26"/>
        </w:rPr>
        <w:t>»</w:t>
      </w:r>
      <w:r w:rsidRPr="00F31A6E">
        <w:rPr>
          <w:sz w:val="26"/>
          <w:szCs w:val="26"/>
        </w:rPr>
        <w:t>;</w:t>
      </w:r>
    </w:p>
    <w:p w:rsidR="00F31A6E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418"/>
        </w:tabs>
        <w:spacing w:line="240" w:lineRule="auto"/>
        <w:ind w:firstLine="426"/>
        <w:jc w:val="both"/>
        <w:rPr>
          <w:sz w:val="26"/>
          <w:szCs w:val="26"/>
        </w:rPr>
      </w:pPr>
      <w:r w:rsidRPr="00F31A6E">
        <w:rPr>
          <w:sz w:val="26"/>
          <w:szCs w:val="26"/>
        </w:rPr>
        <w:t xml:space="preserve"> Приказ Минфина России от 01 июля 2013 г. № 65н </w:t>
      </w:r>
      <w:r w:rsidR="00ED1A32">
        <w:rPr>
          <w:sz w:val="26"/>
          <w:szCs w:val="26"/>
        </w:rPr>
        <w:t>«</w:t>
      </w:r>
      <w:r w:rsidRPr="00F31A6E">
        <w:rPr>
          <w:sz w:val="26"/>
          <w:szCs w:val="26"/>
        </w:rPr>
        <w:t>Об утверждении Указаний о порядке применения бюджетной кла</w:t>
      </w:r>
      <w:r w:rsidR="00ED1A32">
        <w:rPr>
          <w:sz w:val="26"/>
          <w:szCs w:val="26"/>
        </w:rPr>
        <w:t>ссификации Российской Федерации»</w:t>
      </w:r>
      <w:r w:rsidR="00F31A6E">
        <w:rPr>
          <w:sz w:val="26"/>
          <w:szCs w:val="26"/>
        </w:rPr>
        <w:t>;</w:t>
      </w:r>
    </w:p>
    <w:p w:rsidR="00F92422" w:rsidRPr="00F31A6E" w:rsidRDefault="00F31A6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555"/>
        </w:tabs>
        <w:spacing w:line="240" w:lineRule="auto"/>
        <w:ind w:firstLine="426"/>
        <w:jc w:val="both"/>
        <w:rPr>
          <w:sz w:val="26"/>
          <w:szCs w:val="26"/>
        </w:rPr>
      </w:pPr>
      <w:r w:rsidRPr="00F31A6E">
        <w:rPr>
          <w:sz w:val="26"/>
          <w:szCs w:val="26"/>
        </w:rPr>
        <w:lastRenderedPageBreak/>
        <w:t>Приказ</w:t>
      </w:r>
      <w:r w:rsidR="006C257E" w:rsidRPr="00F31A6E">
        <w:rPr>
          <w:sz w:val="26"/>
          <w:szCs w:val="26"/>
        </w:rPr>
        <w:t xml:space="preserve"> Минфина России № 65н, ФНС Российской Федерации</w:t>
      </w:r>
      <w:r w:rsidRPr="00F31A6E">
        <w:rPr>
          <w:sz w:val="26"/>
          <w:szCs w:val="26"/>
        </w:rPr>
        <w:t xml:space="preserve"> </w:t>
      </w:r>
      <w:r w:rsidR="006C257E" w:rsidRPr="00F31A6E">
        <w:rPr>
          <w:sz w:val="26"/>
          <w:szCs w:val="26"/>
        </w:rPr>
        <w:t>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</w:t>
      </w:r>
      <w:r>
        <w:rPr>
          <w:sz w:val="26"/>
          <w:szCs w:val="26"/>
        </w:rPr>
        <w:t xml:space="preserve"> </w:t>
      </w:r>
      <w:r w:rsidR="006C257E" w:rsidRPr="00F31A6E">
        <w:rPr>
          <w:sz w:val="26"/>
          <w:szCs w:val="26"/>
        </w:rPr>
        <w:t>утвержденными постановлением Правительства Российской Федерации от 12 августа 2004 г. №410”;</w:t>
      </w:r>
    </w:p>
    <w:p w:rsidR="00F92422" w:rsidRDefault="006C257E" w:rsidP="00ED1A32">
      <w:pPr>
        <w:pStyle w:val="3"/>
        <w:numPr>
          <w:ilvl w:val="0"/>
          <w:numId w:val="3"/>
        </w:numPr>
        <w:shd w:val="clear" w:color="auto" w:fill="auto"/>
        <w:tabs>
          <w:tab w:val="left" w:pos="567"/>
          <w:tab w:val="left" w:pos="1536"/>
        </w:tabs>
        <w:spacing w:line="240" w:lineRule="auto"/>
        <w:ind w:firstLine="426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F92422" w:rsidRDefault="00604169" w:rsidP="00ED1A32">
      <w:pPr>
        <w:pStyle w:val="3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="006C257E" w:rsidRPr="00E94C00">
        <w:rPr>
          <w:sz w:val="26"/>
          <w:szCs w:val="26"/>
        </w:rPr>
        <w:t xml:space="preserve"> отдела должен знать иные нормативные правовые,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31A6E" w:rsidRPr="00F31A6E" w:rsidRDefault="00F31A6E" w:rsidP="00F31A6E">
      <w:pPr>
        <w:widowControl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F31A6E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6.4.2. Иные профессиональные знания: </w:t>
      </w:r>
    </w:p>
    <w:p w:rsidR="00F31A6E" w:rsidRPr="00F31A6E" w:rsidRDefault="00F31A6E" w:rsidP="00ED1A32">
      <w:pPr>
        <w:widowControl/>
        <w:numPr>
          <w:ilvl w:val="0"/>
          <w:numId w:val="1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F31A6E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основы экономики, финансов и кредита, бухгалтерского и налогового учета; </w:t>
      </w:r>
    </w:p>
    <w:p w:rsidR="00F31A6E" w:rsidRPr="00F31A6E" w:rsidRDefault="00F31A6E" w:rsidP="00ED1A32">
      <w:pPr>
        <w:widowControl/>
        <w:numPr>
          <w:ilvl w:val="0"/>
          <w:numId w:val="1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F31A6E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основы налогообложения; </w:t>
      </w:r>
    </w:p>
    <w:p w:rsidR="00F31A6E" w:rsidRPr="00F31A6E" w:rsidRDefault="00F31A6E" w:rsidP="00ED1A32">
      <w:pPr>
        <w:widowControl/>
        <w:numPr>
          <w:ilvl w:val="0"/>
          <w:numId w:val="1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F31A6E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общие положения о налоговом контроле; </w:t>
      </w:r>
    </w:p>
    <w:p w:rsidR="00F31A6E" w:rsidRPr="00F31A6E" w:rsidRDefault="00F31A6E" w:rsidP="00ED1A32">
      <w:pPr>
        <w:widowControl/>
        <w:numPr>
          <w:ilvl w:val="0"/>
          <w:numId w:val="1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F31A6E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принципы формирования бюджетной системы Российской Федерации; </w:t>
      </w:r>
    </w:p>
    <w:p w:rsidR="00F31A6E" w:rsidRPr="00F31A6E" w:rsidRDefault="00F31A6E" w:rsidP="00ED1A32">
      <w:pPr>
        <w:widowControl/>
        <w:numPr>
          <w:ilvl w:val="0"/>
          <w:numId w:val="1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F31A6E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принципы формирования налоговой системы Российской Федерации; </w:t>
      </w:r>
    </w:p>
    <w:p w:rsidR="00F31A6E" w:rsidRPr="00F31A6E" w:rsidRDefault="00F31A6E" w:rsidP="00ED1A32">
      <w:pPr>
        <w:widowControl/>
        <w:numPr>
          <w:ilvl w:val="0"/>
          <w:numId w:val="1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F31A6E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принципы налогового администрирования; основные концепции гражданской службы; </w:t>
      </w:r>
    </w:p>
    <w:p w:rsidR="00F31A6E" w:rsidRPr="00F31A6E" w:rsidRDefault="00F31A6E" w:rsidP="00ED1A32">
      <w:pPr>
        <w:widowControl/>
        <w:numPr>
          <w:ilvl w:val="0"/>
          <w:numId w:val="11"/>
        </w:numPr>
        <w:shd w:val="clear" w:color="auto" w:fill="FFFFFF" w:themeFill="background1"/>
        <w:tabs>
          <w:tab w:val="left" w:pos="284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 w:rsidRPr="00F31A6E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меры по профилактике и противодействию коррупции на гражданской службе.</w:t>
      </w:r>
    </w:p>
    <w:p w:rsidR="00F31A6E" w:rsidRPr="00E94C00" w:rsidRDefault="00F31A6E" w:rsidP="00F31A6E">
      <w:pPr>
        <w:pStyle w:val="3"/>
        <w:shd w:val="clear" w:color="auto" w:fill="auto"/>
        <w:spacing w:line="240" w:lineRule="auto"/>
        <w:ind w:firstLine="580"/>
        <w:jc w:val="both"/>
        <w:rPr>
          <w:sz w:val="26"/>
          <w:szCs w:val="26"/>
        </w:rPr>
      </w:pPr>
    </w:p>
    <w:p w:rsidR="00F92422" w:rsidRPr="00F31A6E" w:rsidRDefault="006C257E" w:rsidP="00F31A6E">
      <w:pPr>
        <w:pStyle w:val="3"/>
        <w:numPr>
          <w:ilvl w:val="1"/>
          <w:numId w:val="2"/>
        </w:numPr>
        <w:shd w:val="clear" w:color="auto" w:fill="auto"/>
        <w:tabs>
          <w:tab w:val="left" w:pos="1321"/>
        </w:tabs>
        <w:spacing w:line="240" w:lineRule="auto"/>
        <w:ind w:left="993" w:hanging="284"/>
        <w:jc w:val="both"/>
        <w:rPr>
          <w:sz w:val="26"/>
          <w:szCs w:val="26"/>
        </w:rPr>
      </w:pPr>
      <w:r w:rsidRPr="00F31A6E">
        <w:rPr>
          <w:sz w:val="26"/>
          <w:szCs w:val="26"/>
        </w:rPr>
        <w:t>Наличие функциональных знаний:</w:t>
      </w:r>
    </w:p>
    <w:p w:rsidR="00F92422" w:rsidRPr="00F31A6E" w:rsidRDefault="00F31A6E" w:rsidP="00ED1A32">
      <w:pPr>
        <w:pStyle w:val="3"/>
        <w:numPr>
          <w:ilvl w:val="0"/>
          <w:numId w:val="3"/>
        </w:numPr>
        <w:shd w:val="clear" w:color="auto" w:fill="auto"/>
        <w:tabs>
          <w:tab w:val="left" w:pos="142"/>
        </w:tabs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257E" w:rsidRPr="00F31A6E">
        <w:rPr>
          <w:sz w:val="26"/>
          <w:szCs w:val="26"/>
        </w:rPr>
        <w:t>Понятие, процедура рассмотрения обращений налогоплательщиков,</w:t>
      </w:r>
    </w:p>
    <w:p w:rsidR="00F92422" w:rsidRPr="00F31A6E" w:rsidRDefault="00F31A6E" w:rsidP="00ED1A32">
      <w:pPr>
        <w:pStyle w:val="3"/>
        <w:numPr>
          <w:ilvl w:val="0"/>
          <w:numId w:val="3"/>
        </w:numPr>
        <w:shd w:val="clear" w:color="auto" w:fill="auto"/>
        <w:tabs>
          <w:tab w:val="left" w:pos="142"/>
        </w:tabs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257E" w:rsidRPr="00F31A6E">
        <w:rPr>
          <w:sz w:val="26"/>
          <w:szCs w:val="26"/>
        </w:rPr>
        <w:t>Порядок рассмотрения запросов, обращений, жалоб</w:t>
      </w:r>
      <w:r>
        <w:rPr>
          <w:sz w:val="26"/>
          <w:szCs w:val="26"/>
        </w:rPr>
        <w:t xml:space="preserve"> </w:t>
      </w:r>
      <w:r w:rsidR="006C257E" w:rsidRPr="00F31A6E">
        <w:rPr>
          <w:sz w:val="26"/>
          <w:szCs w:val="26"/>
        </w:rPr>
        <w:t>налогоплательщиков</w:t>
      </w:r>
      <w:r>
        <w:rPr>
          <w:sz w:val="26"/>
          <w:szCs w:val="26"/>
        </w:rPr>
        <w:t>.</w:t>
      </w:r>
    </w:p>
    <w:p w:rsidR="00F92422" w:rsidRPr="00F31A6E" w:rsidRDefault="006C257E" w:rsidP="00A030E2">
      <w:pPr>
        <w:pStyle w:val="3"/>
        <w:numPr>
          <w:ilvl w:val="1"/>
          <w:numId w:val="2"/>
        </w:numPr>
        <w:shd w:val="clear" w:color="auto" w:fill="auto"/>
        <w:tabs>
          <w:tab w:val="left" w:pos="1330"/>
        </w:tabs>
        <w:spacing w:line="240" w:lineRule="auto"/>
        <w:ind w:firstLine="529"/>
        <w:jc w:val="both"/>
        <w:rPr>
          <w:sz w:val="26"/>
          <w:szCs w:val="26"/>
        </w:rPr>
      </w:pPr>
      <w:r w:rsidRPr="00F31A6E">
        <w:rPr>
          <w:sz w:val="26"/>
          <w:szCs w:val="26"/>
        </w:rPr>
        <w:t>Наличие базовых умений: мыслить системно (стратегически); планировать,</w:t>
      </w:r>
      <w:r w:rsidR="00F31A6E" w:rsidRPr="00F31A6E">
        <w:rPr>
          <w:sz w:val="26"/>
          <w:szCs w:val="26"/>
        </w:rPr>
        <w:t xml:space="preserve"> </w:t>
      </w:r>
      <w:r w:rsidRPr="00F31A6E">
        <w:rPr>
          <w:sz w:val="26"/>
          <w:szCs w:val="26"/>
        </w:rPr>
        <w:t>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</w:t>
      </w:r>
      <w:r w:rsidR="00F31A6E">
        <w:rPr>
          <w:sz w:val="26"/>
          <w:szCs w:val="26"/>
        </w:rPr>
        <w:t xml:space="preserve"> </w:t>
      </w:r>
      <w:r w:rsidRPr="00F31A6E">
        <w:rPr>
          <w:sz w:val="26"/>
          <w:szCs w:val="26"/>
        </w:rPr>
        <w:t>умения.</w:t>
      </w:r>
    </w:p>
    <w:p w:rsidR="00F92422" w:rsidRPr="00F31A6E" w:rsidRDefault="006C257E" w:rsidP="00A030E2">
      <w:pPr>
        <w:pStyle w:val="3"/>
        <w:numPr>
          <w:ilvl w:val="1"/>
          <w:numId w:val="2"/>
        </w:numPr>
        <w:shd w:val="clear" w:color="auto" w:fill="auto"/>
        <w:tabs>
          <w:tab w:val="left" w:pos="1321"/>
        </w:tabs>
        <w:spacing w:line="240" w:lineRule="auto"/>
        <w:ind w:firstLine="680"/>
        <w:jc w:val="both"/>
        <w:rPr>
          <w:sz w:val="26"/>
          <w:szCs w:val="26"/>
        </w:rPr>
      </w:pPr>
      <w:r w:rsidRPr="00F31A6E">
        <w:rPr>
          <w:sz w:val="26"/>
          <w:szCs w:val="26"/>
        </w:rPr>
        <w:t>Наличие профессиональных умений, необходимых для выполнения ра</w:t>
      </w:r>
      <w:r w:rsidR="00F31A6E" w:rsidRPr="00F31A6E">
        <w:rPr>
          <w:sz w:val="26"/>
          <w:szCs w:val="26"/>
        </w:rPr>
        <w:t>б</w:t>
      </w:r>
      <w:r w:rsidRPr="00F31A6E">
        <w:rPr>
          <w:sz w:val="26"/>
          <w:szCs w:val="26"/>
        </w:rPr>
        <w:t>оты</w:t>
      </w:r>
      <w:r w:rsidR="00F31A6E">
        <w:rPr>
          <w:sz w:val="26"/>
          <w:szCs w:val="26"/>
        </w:rPr>
        <w:t xml:space="preserve"> </w:t>
      </w:r>
      <w:r w:rsidRPr="00F31A6E">
        <w:rPr>
          <w:sz w:val="26"/>
          <w:szCs w:val="26"/>
        </w:rPr>
        <w:t>в сфере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F92422" w:rsidRPr="00F31A6E" w:rsidRDefault="006C257E" w:rsidP="00F31A6E">
      <w:pPr>
        <w:pStyle w:val="3"/>
        <w:shd w:val="clear" w:color="auto" w:fill="auto"/>
        <w:spacing w:line="240" w:lineRule="auto"/>
        <w:ind w:firstLine="1100"/>
        <w:jc w:val="both"/>
        <w:rPr>
          <w:sz w:val="26"/>
          <w:szCs w:val="26"/>
        </w:rPr>
      </w:pPr>
      <w:r w:rsidRPr="00F31A6E">
        <w:rPr>
          <w:sz w:val="26"/>
          <w:szCs w:val="26"/>
        </w:rPr>
        <w:t>6.8. Наличие функциональных умений:</w:t>
      </w:r>
    </w:p>
    <w:p w:rsidR="00F92422" w:rsidRPr="00F31A6E" w:rsidRDefault="00F31A6E" w:rsidP="00F31A6E">
      <w:pPr>
        <w:pStyle w:val="3"/>
        <w:shd w:val="clear" w:color="auto" w:fill="auto"/>
        <w:tabs>
          <w:tab w:val="left" w:pos="1434"/>
        </w:tabs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257E" w:rsidRPr="00F31A6E">
        <w:rPr>
          <w:sz w:val="26"/>
          <w:szCs w:val="26"/>
        </w:rPr>
        <w:t>разработка, рассмотрение и согласование проектов нормативных</w:t>
      </w:r>
      <w:r w:rsidR="006C257E" w:rsidRPr="00F31A6E">
        <w:rPr>
          <w:sz w:val="26"/>
          <w:szCs w:val="26"/>
          <w:vertAlign w:val="superscript"/>
        </w:rPr>
        <w:t>1</w:t>
      </w:r>
      <w:r w:rsidR="006C257E" w:rsidRPr="00F31A6E">
        <w:rPr>
          <w:sz w:val="26"/>
          <w:szCs w:val="26"/>
        </w:rPr>
        <w:t xml:space="preserve"> правовых актов и других документов;</w:t>
      </w:r>
    </w:p>
    <w:p w:rsidR="00F92422" w:rsidRDefault="00ED1A32" w:rsidP="00ED1A32">
      <w:pPr>
        <w:pStyle w:val="3"/>
        <w:shd w:val="clear" w:color="auto" w:fill="auto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257E" w:rsidRPr="00F31A6E">
        <w:rPr>
          <w:sz w:val="26"/>
          <w:szCs w:val="26"/>
        </w:rPr>
        <w:t>подготовка методических рекомендаций, разъяснений.</w:t>
      </w:r>
    </w:p>
    <w:p w:rsidR="006D061E" w:rsidRDefault="006D061E" w:rsidP="006D061E">
      <w:pPr>
        <w:pStyle w:val="3"/>
        <w:shd w:val="clear" w:color="auto" w:fill="auto"/>
        <w:tabs>
          <w:tab w:val="left" w:pos="1434"/>
        </w:tabs>
        <w:spacing w:line="240" w:lineRule="auto"/>
        <w:ind w:left="1100"/>
        <w:jc w:val="both"/>
        <w:rPr>
          <w:sz w:val="26"/>
          <w:szCs w:val="26"/>
        </w:rPr>
      </w:pPr>
    </w:p>
    <w:p w:rsidR="00F31A6E" w:rsidRDefault="006D061E" w:rsidP="006D061E">
      <w:pPr>
        <w:pStyle w:val="3"/>
        <w:shd w:val="clear" w:color="auto" w:fill="auto"/>
        <w:tabs>
          <w:tab w:val="left" w:pos="1434"/>
        </w:tabs>
        <w:spacing w:line="240" w:lineRule="auto"/>
        <w:ind w:left="1100"/>
        <w:jc w:val="both"/>
        <w:rPr>
          <w:b/>
          <w:sz w:val="26"/>
          <w:szCs w:val="26"/>
        </w:rPr>
      </w:pPr>
      <w:r w:rsidRPr="006D061E">
        <w:rPr>
          <w:b/>
          <w:sz w:val="26"/>
          <w:szCs w:val="26"/>
        </w:rPr>
        <w:t>III.</w:t>
      </w:r>
      <w:r>
        <w:rPr>
          <w:b/>
          <w:sz w:val="26"/>
          <w:szCs w:val="26"/>
        </w:rPr>
        <w:t xml:space="preserve"> </w:t>
      </w:r>
      <w:r w:rsidR="00F31A6E" w:rsidRPr="00F31A6E">
        <w:rPr>
          <w:b/>
          <w:sz w:val="26"/>
          <w:szCs w:val="26"/>
        </w:rPr>
        <w:t>Должностные обязанности, права и ответственность</w:t>
      </w:r>
    </w:p>
    <w:p w:rsidR="006D061E" w:rsidRPr="00F31A6E" w:rsidRDefault="006D061E" w:rsidP="006D061E">
      <w:pPr>
        <w:pStyle w:val="3"/>
        <w:shd w:val="clear" w:color="auto" w:fill="auto"/>
        <w:tabs>
          <w:tab w:val="left" w:pos="1434"/>
        </w:tabs>
        <w:spacing w:line="240" w:lineRule="auto"/>
        <w:ind w:left="1100"/>
        <w:jc w:val="both"/>
        <w:rPr>
          <w:b/>
          <w:sz w:val="26"/>
          <w:szCs w:val="26"/>
        </w:rPr>
      </w:pPr>
    </w:p>
    <w:p w:rsidR="006D061E" w:rsidRDefault="006D061E" w:rsidP="00A030E2">
      <w:pPr>
        <w:pStyle w:val="3"/>
        <w:numPr>
          <w:ilvl w:val="0"/>
          <w:numId w:val="2"/>
        </w:numPr>
        <w:shd w:val="clear" w:color="auto" w:fill="auto"/>
        <w:tabs>
          <w:tab w:val="left" w:pos="1129"/>
        </w:tabs>
        <w:spacing w:line="240" w:lineRule="auto"/>
        <w:ind w:firstLine="680"/>
        <w:jc w:val="both"/>
        <w:rPr>
          <w:sz w:val="26"/>
          <w:szCs w:val="26"/>
        </w:rPr>
      </w:pPr>
      <w:r w:rsidRPr="006D061E">
        <w:rPr>
          <w:sz w:val="26"/>
          <w:szCs w:val="26"/>
        </w:rPr>
        <w:t xml:space="preserve"> Основные права и обязанности </w:t>
      </w:r>
      <w:r w:rsidR="00604169">
        <w:rPr>
          <w:sz w:val="26"/>
          <w:szCs w:val="26"/>
        </w:rPr>
        <w:t>государственного налогового инспектора</w:t>
      </w:r>
      <w:r w:rsidRPr="006D061E">
        <w:rPr>
          <w:sz w:val="26"/>
          <w:szCs w:val="26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«О государственной гражданской службе Российской Федерации».</w:t>
      </w:r>
    </w:p>
    <w:p w:rsidR="00F92422" w:rsidRPr="00E12AB4" w:rsidRDefault="006C257E" w:rsidP="00A030E2">
      <w:pPr>
        <w:pStyle w:val="3"/>
        <w:numPr>
          <w:ilvl w:val="0"/>
          <w:numId w:val="2"/>
        </w:numPr>
        <w:shd w:val="clear" w:color="auto" w:fill="auto"/>
        <w:tabs>
          <w:tab w:val="left" w:pos="1129"/>
        </w:tabs>
        <w:spacing w:line="240" w:lineRule="auto"/>
        <w:ind w:firstLine="680"/>
        <w:jc w:val="both"/>
        <w:rPr>
          <w:sz w:val="26"/>
          <w:szCs w:val="26"/>
        </w:rPr>
      </w:pPr>
      <w:r w:rsidRPr="006D061E">
        <w:rPr>
          <w:sz w:val="26"/>
          <w:szCs w:val="26"/>
        </w:rPr>
        <w:lastRenderedPageBreak/>
        <w:t xml:space="preserve"> </w:t>
      </w:r>
      <w:r w:rsidRPr="00E12AB4">
        <w:rPr>
          <w:sz w:val="26"/>
          <w:szCs w:val="26"/>
        </w:rPr>
        <w:t>В целях реализации задач и функций, возложенных на отдел анализа и</w:t>
      </w:r>
      <w:r w:rsidR="006D061E" w:rsidRPr="00E12AB4">
        <w:rPr>
          <w:sz w:val="26"/>
          <w:szCs w:val="26"/>
        </w:rPr>
        <w:t xml:space="preserve"> </w:t>
      </w:r>
      <w:r w:rsidRPr="00E12AB4">
        <w:rPr>
          <w:sz w:val="26"/>
          <w:szCs w:val="26"/>
        </w:rPr>
        <w:t xml:space="preserve">прогнозирования, </w:t>
      </w:r>
      <w:r w:rsidR="00604169">
        <w:rPr>
          <w:sz w:val="26"/>
          <w:szCs w:val="26"/>
        </w:rPr>
        <w:t>государственный налоговый инспектор</w:t>
      </w:r>
      <w:r w:rsidRPr="00E12AB4">
        <w:rPr>
          <w:sz w:val="26"/>
          <w:szCs w:val="26"/>
        </w:rPr>
        <w:t xml:space="preserve"> обязан:</w:t>
      </w:r>
    </w:p>
    <w:p w:rsidR="006D061E" w:rsidRPr="00E12AB4" w:rsidRDefault="006D061E" w:rsidP="00ED1A32">
      <w:pPr>
        <w:pStyle w:val="ad"/>
        <w:widowControl w:val="0"/>
        <w:numPr>
          <w:ilvl w:val="1"/>
          <w:numId w:val="3"/>
        </w:numPr>
        <w:shd w:val="clear" w:color="auto" w:fill="FFFFFF" w:themeFill="background1"/>
        <w:tabs>
          <w:tab w:val="left" w:pos="142"/>
          <w:tab w:val="left" w:pos="993"/>
        </w:tabs>
        <w:ind w:left="0" w:firstLine="284"/>
        <w:rPr>
          <w:rFonts w:cs="Times New Roman"/>
          <w:sz w:val="26"/>
          <w:szCs w:val="26"/>
        </w:rPr>
      </w:pPr>
      <w:r w:rsidRPr="00E12AB4">
        <w:rPr>
          <w:rFonts w:cs="Times New Roman"/>
          <w:sz w:val="26"/>
          <w:szCs w:val="26"/>
        </w:rPr>
        <w:t>осуществлять формирование статистической отчетнос</w:t>
      </w:r>
      <w:r w:rsidR="00257130">
        <w:rPr>
          <w:rFonts w:cs="Times New Roman"/>
          <w:sz w:val="26"/>
          <w:szCs w:val="26"/>
        </w:rPr>
        <w:t>ти №№ 1-ПД, 1-</w:t>
      </w:r>
      <w:proofErr w:type="gramStart"/>
      <w:r w:rsidR="00257130">
        <w:rPr>
          <w:rFonts w:cs="Times New Roman"/>
          <w:sz w:val="26"/>
          <w:szCs w:val="26"/>
        </w:rPr>
        <w:t xml:space="preserve">FB, </w:t>
      </w:r>
      <w:r w:rsidR="00ED1A32">
        <w:rPr>
          <w:rFonts w:cs="Times New Roman"/>
          <w:sz w:val="26"/>
          <w:szCs w:val="26"/>
        </w:rPr>
        <w:t xml:space="preserve">  </w:t>
      </w:r>
      <w:proofErr w:type="gramEnd"/>
      <w:r w:rsidR="00ED1A32">
        <w:rPr>
          <w:rFonts w:cs="Times New Roman"/>
          <w:sz w:val="26"/>
          <w:szCs w:val="26"/>
        </w:rPr>
        <w:t xml:space="preserve">                         </w:t>
      </w:r>
      <w:r w:rsidR="00257130">
        <w:rPr>
          <w:rFonts w:cs="Times New Roman"/>
          <w:sz w:val="26"/>
          <w:szCs w:val="26"/>
        </w:rPr>
        <w:t xml:space="preserve">1-ОСВ, 1-ОНС </w:t>
      </w:r>
      <w:r w:rsidR="00862C43" w:rsidRPr="00E12AB4">
        <w:rPr>
          <w:rFonts w:cs="Times New Roman"/>
          <w:sz w:val="26"/>
          <w:szCs w:val="26"/>
        </w:rPr>
        <w:t xml:space="preserve"> </w:t>
      </w:r>
      <w:r w:rsidRPr="00E12AB4">
        <w:rPr>
          <w:rFonts w:cs="Times New Roman"/>
          <w:sz w:val="26"/>
          <w:szCs w:val="26"/>
        </w:rPr>
        <w:t xml:space="preserve"> и представлять в УФНС России по г. Москве пояснения по формированию отдельных показателей данных отчётов;</w:t>
      </w:r>
    </w:p>
    <w:p w:rsidR="006D061E" w:rsidRPr="00E12AB4" w:rsidRDefault="006D061E" w:rsidP="00ED1A32">
      <w:pPr>
        <w:pStyle w:val="ad"/>
        <w:widowControl w:val="0"/>
        <w:numPr>
          <w:ilvl w:val="1"/>
          <w:numId w:val="3"/>
        </w:numPr>
        <w:shd w:val="clear" w:color="auto" w:fill="FFFFFF" w:themeFill="background1"/>
        <w:tabs>
          <w:tab w:val="left" w:pos="142"/>
          <w:tab w:val="left" w:pos="993"/>
        </w:tabs>
        <w:ind w:left="0" w:firstLine="284"/>
        <w:rPr>
          <w:rFonts w:cs="Times New Roman"/>
          <w:sz w:val="26"/>
          <w:szCs w:val="26"/>
        </w:rPr>
      </w:pPr>
      <w:r w:rsidRPr="00E12AB4">
        <w:rPr>
          <w:rFonts w:cs="Times New Roman"/>
          <w:sz w:val="26"/>
          <w:szCs w:val="26"/>
        </w:rPr>
        <w:t xml:space="preserve">осуществлять контроль за достоверностью показателей статистической отчетности и предоставления указанной отчетности в установленные сроки; </w:t>
      </w:r>
    </w:p>
    <w:p w:rsidR="006D061E" w:rsidRDefault="006D061E" w:rsidP="00ED1A32">
      <w:pPr>
        <w:pStyle w:val="ad"/>
        <w:widowControl w:val="0"/>
        <w:numPr>
          <w:ilvl w:val="0"/>
          <w:numId w:val="3"/>
        </w:numPr>
        <w:shd w:val="clear" w:color="auto" w:fill="FFFFFF" w:themeFill="background1"/>
        <w:tabs>
          <w:tab w:val="left" w:pos="142"/>
          <w:tab w:val="left" w:pos="993"/>
        </w:tabs>
        <w:ind w:left="0" w:firstLine="284"/>
        <w:rPr>
          <w:rFonts w:cs="Times New Roman"/>
          <w:sz w:val="26"/>
          <w:szCs w:val="26"/>
        </w:rPr>
      </w:pPr>
      <w:r w:rsidRPr="00E12AB4">
        <w:rPr>
          <w:rFonts w:cs="Times New Roman"/>
          <w:sz w:val="26"/>
          <w:szCs w:val="26"/>
        </w:rPr>
        <w:t>проводить анализ изменения налогооблагаемой базы и поступления доходов, администрируемых ФНС России, в бюджетную систему с учетом макроэкономических показателей; использовать в работе данные статистической</w:t>
      </w:r>
      <w:r w:rsidRPr="006D061E">
        <w:rPr>
          <w:rFonts w:cs="Times New Roman"/>
          <w:sz w:val="26"/>
          <w:szCs w:val="26"/>
        </w:rPr>
        <w:t xml:space="preserve"> налоговой отчетности по формам: ВП; 1-НМ; 1-НОМ; 1-ПАТЕНТ; 1-ТЦ; 1-НДС; 2-НДС; 2-СК; 2-НК; 3-НС;</w:t>
      </w:r>
      <w:r w:rsidR="00ED1A32">
        <w:rPr>
          <w:rFonts w:cs="Times New Roman"/>
          <w:sz w:val="26"/>
          <w:szCs w:val="26"/>
        </w:rPr>
        <w:t xml:space="preserve">                           </w:t>
      </w:r>
      <w:r w:rsidRPr="006D061E">
        <w:rPr>
          <w:rFonts w:cs="Times New Roman"/>
          <w:sz w:val="26"/>
          <w:szCs w:val="26"/>
        </w:rPr>
        <w:t xml:space="preserve"> 4-НМ; 4-НОМ; 4-ОР; 4-РБ; 5-АЛ; 5-НДПИ; 5-ЕСХН; 5-ЕНВД; 5-ЖМ; 5-ИБ; 5-МН; </w:t>
      </w:r>
      <w:r w:rsidR="00ED1A32">
        <w:rPr>
          <w:rFonts w:cs="Times New Roman"/>
          <w:sz w:val="26"/>
          <w:szCs w:val="26"/>
        </w:rPr>
        <w:t xml:space="preserve">                  </w:t>
      </w:r>
      <w:r w:rsidRPr="006D061E">
        <w:rPr>
          <w:rFonts w:cs="Times New Roman"/>
          <w:sz w:val="26"/>
          <w:szCs w:val="26"/>
        </w:rPr>
        <w:t>5-НИО; 5-НП; 5-П; 5-ПМ; 5-ПВ; 5-ТН; 5-УСН; 5-ВБР; 5-ВН; 5-ТИ; 5-ТС; 6-НСП;</w:t>
      </w:r>
      <w:r w:rsidR="00ED1A32">
        <w:rPr>
          <w:rFonts w:cs="Times New Roman"/>
          <w:sz w:val="26"/>
          <w:szCs w:val="26"/>
        </w:rPr>
        <w:t xml:space="preserve">                        </w:t>
      </w:r>
      <w:r w:rsidRPr="006D061E">
        <w:rPr>
          <w:rFonts w:cs="Times New Roman"/>
          <w:sz w:val="26"/>
          <w:szCs w:val="26"/>
        </w:rPr>
        <w:t>7-НДФЛ, 1-БО, 8- СВ, а также вновь утверждаемым формам;</w:t>
      </w:r>
    </w:p>
    <w:p w:rsidR="006D061E" w:rsidRDefault="006C257E" w:rsidP="00ED1A32">
      <w:pPr>
        <w:pStyle w:val="ad"/>
        <w:widowControl w:val="0"/>
        <w:numPr>
          <w:ilvl w:val="0"/>
          <w:numId w:val="3"/>
        </w:numPr>
        <w:tabs>
          <w:tab w:val="left" w:pos="142"/>
          <w:tab w:val="left" w:pos="993"/>
          <w:tab w:val="left" w:pos="1129"/>
          <w:tab w:val="left" w:pos="1542"/>
          <w:tab w:val="left" w:pos="1570"/>
        </w:tabs>
        <w:ind w:left="0" w:firstLine="284"/>
        <w:rPr>
          <w:rFonts w:cs="Times New Roman"/>
          <w:sz w:val="26"/>
          <w:szCs w:val="26"/>
        </w:rPr>
      </w:pPr>
      <w:r w:rsidRPr="006D061E">
        <w:rPr>
          <w:rFonts w:cs="Times New Roman"/>
          <w:sz w:val="26"/>
          <w:szCs w:val="26"/>
        </w:rPr>
        <w:t>иметь доступ в установленном порядке в связи с исполнением должностных обязанностей к информационным, сетевым ресурсам регионального и территориального уровня, а также необходимым аппаратным ресурсам территориального уровня.</w:t>
      </w:r>
    </w:p>
    <w:p w:rsidR="006D061E" w:rsidRDefault="006C257E" w:rsidP="00ED1A32">
      <w:pPr>
        <w:pStyle w:val="ad"/>
        <w:widowControl w:val="0"/>
        <w:numPr>
          <w:ilvl w:val="0"/>
          <w:numId w:val="3"/>
        </w:numPr>
        <w:tabs>
          <w:tab w:val="left" w:pos="142"/>
          <w:tab w:val="left" w:pos="993"/>
          <w:tab w:val="left" w:pos="1129"/>
          <w:tab w:val="left" w:pos="1542"/>
          <w:tab w:val="left" w:pos="1570"/>
        </w:tabs>
        <w:ind w:left="0" w:firstLine="284"/>
        <w:rPr>
          <w:rFonts w:cs="Times New Roman"/>
          <w:sz w:val="26"/>
          <w:szCs w:val="26"/>
        </w:rPr>
      </w:pPr>
      <w:r w:rsidRPr="006D061E">
        <w:rPr>
          <w:rFonts w:cs="Times New Roman"/>
          <w:sz w:val="26"/>
          <w:szCs w:val="26"/>
        </w:rPr>
        <w:t>участвовать в подготовке ответов на обращения граждан и организаций входящим в компетенцию Отдела.</w:t>
      </w:r>
    </w:p>
    <w:p w:rsidR="006D061E" w:rsidRDefault="006C257E" w:rsidP="00ED1A32">
      <w:pPr>
        <w:pStyle w:val="ad"/>
        <w:widowControl w:val="0"/>
        <w:numPr>
          <w:ilvl w:val="0"/>
          <w:numId w:val="3"/>
        </w:numPr>
        <w:tabs>
          <w:tab w:val="left" w:pos="142"/>
          <w:tab w:val="left" w:pos="993"/>
          <w:tab w:val="left" w:pos="1129"/>
          <w:tab w:val="left" w:pos="1542"/>
          <w:tab w:val="left" w:pos="1570"/>
        </w:tabs>
        <w:ind w:left="0" w:firstLine="284"/>
        <w:rPr>
          <w:rFonts w:cs="Times New Roman"/>
          <w:sz w:val="26"/>
          <w:szCs w:val="26"/>
        </w:rPr>
      </w:pPr>
      <w:r w:rsidRPr="006D061E">
        <w:rPr>
          <w:rFonts w:cs="Times New Roman"/>
          <w:sz w:val="26"/>
          <w:szCs w:val="26"/>
        </w:rPr>
        <w:t>проводить аналитическую работу с использованием информационных ресурсов территориального, регионального, федерального уровне</w:t>
      </w:r>
      <w:r w:rsidR="006D061E" w:rsidRPr="006D061E">
        <w:rPr>
          <w:rFonts w:cs="Times New Roman"/>
          <w:sz w:val="26"/>
          <w:szCs w:val="26"/>
        </w:rPr>
        <w:t xml:space="preserve">й, в т ч АИС "Налог- 3" и ФБД; </w:t>
      </w:r>
    </w:p>
    <w:p w:rsidR="006D061E" w:rsidRDefault="006C257E" w:rsidP="00ED1A32">
      <w:pPr>
        <w:pStyle w:val="ad"/>
        <w:widowControl w:val="0"/>
        <w:numPr>
          <w:ilvl w:val="0"/>
          <w:numId w:val="3"/>
        </w:numPr>
        <w:tabs>
          <w:tab w:val="left" w:pos="142"/>
          <w:tab w:val="left" w:pos="993"/>
          <w:tab w:val="left" w:pos="1129"/>
          <w:tab w:val="left" w:pos="1542"/>
          <w:tab w:val="left" w:pos="1570"/>
        </w:tabs>
        <w:ind w:left="0" w:firstLine="284"/>
        <w:rPr>
          <w:rFonts w:cs="Times New Roman"/>
          <w:sz w:val="26"/>
          <w:szCs w:val="26"/>
        </w:rPr>
      </w:pPr>
      <w:r w:rsidRPr="006D061E">
        <w:rPr>
          <w:rFonts w:cs="Times New Roman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ED1A32">
        <w:rPr>
          <w:rFonts w:cs="Times New Roman"/>
          <w:sz w:val="26"/>
          <w:szCs w:val="26"/>
        </w:rPr>
        <w:t>анализа и прогнозирования</w:t>
      </w:r>
      <w:r w:rsidRPr="006D061E">
        <w:rPr>
          <w:rFonts w:cs="Times New Roman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6D061E" w:rsidRDefault="006C257E" w:rsidP="00ED1A32">
      <w:pPr>
        <w:pStyle w:val="ad"/>
        <w:widowControl w:val="0"/>
        <w:numPr>
          <w:ilvl w:val="0"/>
          <w:numId w:val="3"/>
        </w:numPr>
        <w:tabs>
          <w:tab w:val="left" w:pos="142"/>
          <w:tab w:val="left" w:pos="993"/>
          <w:tab w:val="left" w:pos="1129"/>
          <w:tab w:val="left" w:pos="1542"/>
          <w:tab w:val="left" w:pos="1570"/>
        </w:tabs>
        <w:ind w:left="0" w:firstLine="284"/>
        <w:rPr>
          <w:rFonts w:cs="Times New Roman"/>
          <w:sz w:val="26"/>
          <w:szCs w:val="26"/>
        </w:rPr>
      </w:pPr>
      <w:r w:rsidRPr="006D061E">
        <w:rPr>
          <w:rFonts w:cs="Times New Roman"/>
          <w:sz w:val="26"/>
          <w:szCs w:val="26"/>
        </w:rPr>
        <w:t>выполнять отдельные поручения заместителя начальника инспекции, курирующего отдел анализа и прогнозирования, начальника отдела;</w:t>
      </w:r>
    </w:p>
    <w:p w:rsidR="006D061E" w:rsidRDefault="006C257E" w:rsidP="00ED1A32">
      <w:pPr>
        <w:pStyle w:val="ad"/>
        <w:widowControl w:val="0"/>
        <w:numPr>
          <w:ilvl w:val="0"/>
          <w:numId w:val="3"/>
        </w:numPr>
        <w:tabs>
          <w:tab w:val="left" w:pos="142"/>
          <w:tab w:val="left" w:pos="993"/>
          <w:tab w:val="left" w:pos="1134"/>
          <w:tab w:val="left" w:pos="1570"/>
        </w:tabs>
        <w:ind w:left="0" w:firstLine="284"/>
        <w:rPr>
          <w:rFonts w:cs="Times New Roman"/>
          <w:sz w:val="26"/>
          <w:szCs w:val="26"/>
        </w:rPr>
      </w:pPr>
      <w:r w:rsidRPr="006D061E">
        <w:rPr>
          <w:rFonts w:cs="Times New Roman"/>
          <w:sz w:val="26"/>
          <w:szCs w:val="26"/>
        </w:rPr>
        <w:t>обеспечивать сохра</w:t>
      </w:r>
      <w:r w:rsidR="006D061E">
        <w:rPr>
          <w:rFonts w:cs="Times New Roman"/>
          <w:sz w:val="26"/>
          <w:szCs w:val="26"/>
        </w:rPr>
        <w:t>нность служебного удостоверения;</w:t>
      </w:r>
    </w:p>
    <w:p w:rsidR="00F92422" w:rsidRDefault="006C257E" w:rsidP="00F31A6E">
      <w:pPr>
        <w:pStyle w:val="3"/>
        <w:numPr>
          <w:ilvl w:val="0"/>
          <w:numId w:val="2"/>
        </w:numPr>
        <w:shd w:val="clear" w:color="auto" w:fill="auto"/>
        <w:tabs>
          <w:tab w:val="left" w:pos="1100"/>
        </w:tabs>
        <w:spacing w:line="240" w:lineRule="auto"/>
        <w:ind w:firstLine="640"/>
        <w:jc w:val="both"/>
        <w:rPr>
          <w:sz w:val="26"/>
          <w:szCs w:val="26"/>
        </w:rPr>
      </w:pPr>
      <w:r w:rsidRPr="00F31A6E">
        <w:rPr>
          <w:sz w:val="26"/>
          <w:szCs w:val="26"/>
        </w:rPr>
        <w:t xml:space="preserve">В целях исполнения возложенных должностных обязанностей </w:t>
      </w:r>
      <w:r w:rsidR="00604169">
        <w:rPr>
          <w:sz w:val="26"/>
          <w:szCs w:val="26"/>
        </w:rPr>
        <w:t>государственный налоговый инспектор</w:t>
      </w:r>
      <w:r w:rsidRPr="00F31A6E">
        <w:rPr>
          <w:sz w:val="26"/>
          <w:szCs w:val="26"/>
        </w:rPr>
        <w:t xml:space="preserve"> имеет право на:</w:t>
      </w:r>
    </w:p>
    <w:p w:rsidR="008A03F5" w:rsidRPr="008A03F5" w:rsidRDefault="008A03F5" w:rsidP="00A030E2">
      <w:pPr>
        <w:pStyle w:val="3"/>
        <w:tabs>
          <w:tab w:val="left" w:pos="1100"/>
        </w:tabs>
        <w:ind w:firstLine="640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A03F5" w:rsidRPr="008A03F5" w:rsidRDefault="008A03F5" w:rsidP="00A030E2">
      <w:pPr>
        <w:pStyle w:val="3"/>
        <w:tabs>
          <w:tab w:val="left" w:pos="1100"/>
        </w:tabs>
        <w:ind w:firstLine="640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A03F5" w:rsidRPr="008A03F5" w:rsidRDefault="008A03F5" w:rsidP="00A030E2">
      <w:pPr>
        <w:pStyle w:val="3"/>
        <w:tabs>
          <w:tab w:val="left" w:pos="1100"/>
        </w:tabs>
        <w:ind w:firstLine="640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A03F5" w:rsidRPr="008A03F5" w:rsidRDefault="008A03F5" w:rsidP="00A030E2">
      <w:pPr>
        <w:pStyle w:val="3"/>
        <w:tabs>
          <w:tab w:val="left" w:pos="1100"/>
        </w:tabs>
        <w:ind w:firstLine="640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A03F5" w:rsidRPr="008A03F5" w:rsidRDefault="008A03F5" w:rsidP="00A030E2">
      <w:pPr>
        <w:pStyle w:val="3"/>
        <w:tabs>
          <w:tab w:val="left" w:pos="1100"/>
        </w:tabs>
        <w:ind w:firstLine="640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8A03F5" w:rsidRPr="008A03F5" w:rsidRDefault="008A03F5" w:rsidP="008A03F5">
      <w:pPr>
        <w:pStyle w:val="3"/>
        <w:tabs>
          <w:tab w:val="left" w:pos="1100"/>
        </w:tabs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A03F5" w:rsidRPr="008A03F5" w:rsidRDefault="008A03F5" w:rsidP="008A03F5">
      <w:pPr>
        <w:pStyle w:val="3"/>
        <w:tabs>
          <w:tab w:val="left" w:pos="1100"/>
        </w:tabs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A03F5" w:rsidRPr="008A03F5" w:rsidRDefault="008A03F5" w:rsidP="008A03F5">
      <w:pPr>
        <w:pStyle w:val="3"/>
        <w:tabs>
          <w:tab w:val="left" w:pos="1100"/>
        </w:tabs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8A03F5">
        <w:rPr>
          <w:sz w:val="26"/>
          <w:szCs w:val="26"/>
        </w:rPr>
        <w:lastRenderedPageBreak/>
        <w:t>также на приобщение к личному делу его письменных объяснений и других документов, и материалов;</w:t>
      </w:r>
    </w:p>
    <w:p w:rsidR="008A03F5" w:rsidRPr="008A03F5" w:rsidRDefault="008A03F5" w:rsidP="008A03F5">
      <w:pPr>
        <w:pStyle w:val="3"/>
        <w:tabs>
          <w:tab w:val="left" w:pos="1100"/>
        </w:tabs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9) защиту сведений о гражданском служащем;</w:t>
      </w:r>
    </w:p>
    <w:p w:rsidR="008A03F5" w:rsidRPr="008A03F5" w:rsidRDefault="008A03F5" w:rsidP="008A03F5">
      <w:pPr>
        <w:pStyle w:val="3"/>
        <w:tabs>
          <w:tab w:val="left" w:pos="1100"/>
        </w:tabs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10) должностной рост на конкурсной основе;</w:t>
      </w:r>
    </w:p>
    <w:p w:rsidR="008A03F5" w:rsidRPr="008A03F5" w:rsidRDefault="008A03F5" w:rsidP="008A03F5">
      <w:pPr>
        <w:pStyle w:val="3"/>
        <w:tabs>
          <w:tab w:val="left" w:pos="1100"/>
        </w:tabs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8A03F5" w:rsidRPr="008A03F5" w:rsidRDefault="008A03F5" w:rsidP="008A03F5">
      <w:pPr>
        <w:pStyle w:val="3"/>
        <w:tabs>
          <w:tab w:val="left" w:pos="1100"/>
        </w:tabs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12) членство в профессиональном союзе;</w:t>
      </w:r>
    </w:p>
    <w:p w:rsidR="008A03F5" w:rsidRPr="008A03F5" w:rsidRDefault="008A03F5" w:rsidP="008A03F5">
      <w:pPr>
        <w:pStyle w:val="3"/>
        <w:tabs>
          <w:tab w:val="left" w:pos="1100"/>
        </w:tabs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A03F5" w:rsidRPr="008A03F5" w:rsidRDefault="008A03F5" w:rsidP="008A03F5">
      <w:pPr>
        <w:pStyle w:val="3"/>
        <w:tabs>
          <w:tab w:val="left" w:pos="1100"/>
        </w:tabs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14) проведение по его заявлению служебной проверки;</w:t>
      </w:r>
    </w:p>
    <w:p w:rsidR="008A03F5" w:rsidRPr="008A03F5" w:rsidRDefault="008A03F5" w:rsidP="008A03F5">
      <w:pPr>
        <w:pStyle w:val="3"/>
        <w:tabs>
          <w:tab w:val="left" w:pos="1100"/>
        </w:tabs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8A03F5" w:rsidRPr="008A03F5" w:rsidRDefault="008A03F5" w:rsidP="008A03F5">
      <w:pPr>
        <w:pStyle w:val="3"/>
        <w:tabs>
          <w:tab w:val="left" w:pos="1100"/>
        </w:tabs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A03F5" w:rsidRPr="008A03F5" w:rsidRDefault="008A03F5" w:rsidP="008A03F5">
      <w:pPr>
        <w:pStyle w:val="3"/>
        <w:tabs>
          <w:tab w:val="left" w:pos="1100"/>
        </w:tabs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A03F5" w:rsidRPr="008A03F5" w:rsidRDefault="008A03F5" w:rsidP="008A03F5">
      <w:pPr>
        <w:pStyle w:val="3"/>
        <w:tabs>
          <w:tab w:val="left" w:pos="1100"/>
        </w:tabs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8A03F5" w:rsidRPr="008A03F5" w:rsidRDefault="008A03F5" w:rsidP="008A03F5">
      <w:pPr>
        <w:pStyle w:val="3"/>
        <w:tabs>
          <w:tab w:val="left" w:pos="1100"/>
        </w:tabs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8A03F5" w:rsidRPr="008A03F5" w:rsidRDefault="008A03F5" w:rsidP="008A03F5">
      <w:pPr>
        <w:pStyle w:val="3"/>
        <w:tabs>
          <w:tab w:val="left" w:pos="1100"/>
        </w:tabs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20) принимать решения в соответствии с должностными обязанностями;</w:t>
      </w:r>
    </w:p>
    <w:p w:rsidR="008A03F5" w:rsidRPr="00F31A6E" w:rsidRDefault="008A03F5" w:rsidP="008A03F5">
      <w:pPr>
        <w:pStyle w:val="3"/>
        <w:shd w:val="clear" w:color="auto" w:fill="auto"/>
        <w:tabs>
          <w:tab w:val="left" w:pos="1100"/>
        </w:tabs>
        <w:spacing w:line="240" w:lineRule="auto"/>
        <w:ind w:left="142" w:firstLine="498"/>
        <w:jc w:val="both"/>
        <w:rPr>
          <w:sz w:val="26"/>
          <w:szCs w:val="26"/>
        </w:rPr>
      </w:pPr>
      <w:r w:rsidRPr="008A03F5">
        <w:rPr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F92422" w:rsidRPr="008A03F5" w:rsidRDefault="00604169" w:rsidP="00F31A6E">
      <w:pPr>
        <w:pStyle w:val="3"/>
        <w:numPr>
          <w:ilvl w:val="0"/>
          <w:numId w:val="2"/>
        </w:numPr>
        <w:shd w:val="clear" w:color="auto" w:fill="auto"/>
        <w:spacing w:line="240" w:lineRule="auto"/>
        <w:ind w:left="160" w:firstLine="680"/>
        <w:jc w:val="both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="006C257E" w:rsidRPr="008A03F5">
        <w:rPr>
          <w:sz w:val="26"/>
          <w:szCs w:val="26"/>
        </w:rPr>
        <w:t xml:space="preserve"> осуществляет иные права и</w:t>
      </w:r>
      <w:r w:rsidR="008A03F5" w:rsidRPr="008A03F5">
        <w:rPr>
          <w:sz w:val="26"/>
          <w:szCs w:val="26"/>
        </w:rPr>
        <w:t xml:space="preserve"> </w:t>
      </w:r>
      <w:r w:rsidR="006C257E" w:rsidRPr="008A03F5">
        <w:rPr>
          <w:sz w:val="26"/>
          <w:szCs w:val="26"/>
        </w:rPr>
        <w:t>исполняет иные обязанности, предусмотренные законодательством Российской</w:t>
      </w:r>
      <w:r w:rsidR="008A03F5" w:rsidRPr="008A03F5">
        <w:rPr>
          <w:sz w:val="26"/>
          <w:szCs w:val="26"/>
        </w:rPr>
        <w:t xml:space="preserve"> </w:t>
      </w:r>
      <w:r w:rsidR="006C257E" w:rsidRPr="008A03F5">
        <w:rPr>
          <w:sz w:val="26"/>
          <w:szCs w:val="26"/>
        </w:rPr>
        <w:t>Федерации, Положением о Федеральной налоговой службе, Положением об</w:t>
      </w:r>
      <w:r w:rsidR="008A03F5" w:rsidRPr="008A03F5">
        <w:rPr>
          <w:sz w:val="26"/>
          <w:szCs w:val="26"/>
        </w:rPr>
        <w:t xml:space="preserve"> </w:t>
      </w:r>
      <w:r w:rsidR="006C257E" w:rsidRPr="008A03F5">
        <w:rPr>
          <w:sz w:val="26"/>
          <w:szCs w:val="26"/>
        </w:rPr>
        <w:t>Инспекции, приказами (распоряжениями) ФНС России, Управления и иными</w:t>
      </w:r>
      <w:r w:rsidR="008A03F5">
        <w:rPr>
          <w:sz w:val="26"/>
          <w:szCs w:val="26"/>
        </w:rPr>
        <w:t xml:space="preserve"> </w:t>
      </w:r>
      <w:r w:rsidR="006C257E" w:rsidRPr="008A03F5">
        <w:rPr>
          <w:sz w:val="26"/>
          <w:szCs w:val="26"/>
        </w:rPr>
        <w:t>нормативными правовыми актами.</w:t>
      </w:r>
    </w:p>
    <w:p w:rsidR="00F92422" w:rsidRDefault="00604169" w:rsidP="00ED1A32">
      <w:pPr>
        <w:pStyle w:val="3"/>
        <w:numPr>
          <w:ilvl w:val="0"/>
          <w:numId w:val="2"/>
        </w:numPr>
        <w:shd w:val="clear" w:color="auto" w:fill="auto"/>
        <w:tabs>
          <w:tab w:val="left" w:pos="1418"/>
        </w:tabs>
        <w:spacing w:line="240" w:lineRule="auto"/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="006C257E" w:rsidRPr="00F31A6E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A03F5" w:rsidRPr="00F31A6E" w:rsidRDefault="008A03F5" w:rsidP="008A03F5">
      <w:pPr>
        <w:pStyle w:val="3"/>
        <w:shd w:val="clear" w:color="auto" w:fill="auto"/>
        <w:tabs>
          <w:tab w:val="left" w:pos="1418"/>
        </w:tabs>
        <w:spacing w:line="240" w:lineRule="auto"/>
        <w:ind w:left="524"/>
        <w:jc w:val="both"/>
        <w:rPr>
          <w:sz w:val="26"/>
          <w:szCs w:val="26"/>
        </w:rPr>
      </w:pPr>
    </w:p>
    <w:p w:rsidR="008A03F5" w:rsidRPr="00CE1CAD" w:rsidRDefault="008A03F5" w:rsidP="00CE1CAD">
      <w:pPr>
        <w:pStyle w:val="3"/>
        <w:shd w:val="clear" w:color="auto" w:fill="auto"/>
        <w:tabs>
          <w:tab w:val="left" w:pos="774"/>
        </w:tabs>
        <w:spacing w:line="240" w:lineRule="auto"/>
        <w:jc w:val="center"/>
        <w:rPr>
          <w:sz w:val="26"/>
          <w:szCs w:val="26"/>
        </w:rPr>
      </w:pPr>
      <w:r w:rsidRPr="00CE1CAD">
        <w:rPr>
          <w:b/>
          <w:bCs/>
          <w:sz w:val="26"/>
          <w:szCs w:val="26"/>
        </w:rPr>
        <w:t xml:space="preserve">IV. Перечень вопросов, по которым </w:t>
      </w:r>
      <w:r w:rsidR="00604169">
        <w:rPr>
          <w:b/>
          <w:bCs/>
          <w:sz w:val="26"/>
          <w:szCs w:val="26"/>
        </w:rPr>
        <w:t>государственный налоговый инспектор</w:t>
      </w:r>
      <w:r w:rsidRPr="00CE1CAD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8A03F5" w:rsidRPr="00CE1CAD" w:rsidRDefault="008A03F5" w:rsidP="00CE1CAD">
      <w:pPr>
        <w:pStyle w:val="ad"/>
        <w:ind w:left="0" w:firstLine="425"/>
        <w:jc w:val="center"/>
        <w:rPr>
          <w:sz w:val="26"/>
          <w:szCs w:val="26"/>
        </w:rPr>
      </w:pPr>
    </w:p>
    <w:p w:rsidR="00CE1CAD" w:rsidRDefault="006C257E" w:rsidP="00CE1CAD">
      <w:pPr>
        <w:pStyle w:val="3"/>
        <w:numPr>
          <w:ilvl w:val="0"/>
          <w:numId w:val="2"/>
        </w:numPr>
        <w:shd w:val="clear" w:color="auto" w:fill="auto"/>
        <w:tabs>
          <w:tab w:val="left" w:pos="755"/>
        </w:tabs>
        <w:spacing w:line="240" w:lineRule="auto"/>
        <w:ind w:left="284" w:firstLine="425"/>
        <w:jc w:val="both"/>
        <w:rPr>
          <w:sz w:val="26"/>
          <w:szCs w:val="26"/>
        </w:rPr>
      </w:pPr>
      <w:r w:rsidRPr="00CE1CAD">
        <w:rPr>
          <w:sz w:val="26"/>
          <w:szCs w:val="26"/>
        </w:rPr>
        <w:t xml:space="preserve">При исполнении служебных обязанностей </w:t>
      </w:r>
      <w:r w:rsidR="00604169">
        <w:rPr>
          <w:sz w:val="26"/>
          <w:szCs w:val="26"/>
        </w:rPr>
        <w:t>государственный налоговый инспектор</w:t>
      </w:r>
      <w:r w:rsidRPr="00CE1CAD">
        <w:rPr>
          <w:sz w:val="26"/>
          <w:szCs w:val="26"/>
        </w:rPr>
        <w:t xml:space="preserve"> вправе самостоятельно принимать решения по вопросам, определенным настоящим</w:t>
      </w:r>
      <w:r w:rsidR="00CE1CAD" w:rsidRPr="00CE1CAD">
        <w:rPr>
          <w:sz w:val="26"/>
          <w:szCs w:val="26"/>
        </w:rPr>
        <w:t xml:space="preserve"> </w:t>
      </w:r>
      <w:r w:rsidRPr="00CE1CAD">
        <w:rPr>
          <w:sz w:val="26"/>
          <w:szCs w:val="26"/>
        </w:rPr>
        <w:t>должностным регламентом.</w:t>
      </w:r>
      <w:r w:rsidRPr="00CE1CAD">
        <w:rPr>
          <w:sz w:val="26"/>
          <w:szCs w:val="26"/>
        </w:rPr>
        <w:tab/>
      </w:r>
    </w:p>
    <w:p w:rsidR="00F92422" w:rsidRPr="00CE1CAD" w:rsidRDefault="006C257E" w:rsidP="00CE1CAD">
      <w:pPr>
        <w:pStyle w:val="3"/>
        <w:numPr>
          <w:ilvl w:val="0"/>
          <w:numId w:val="2"/>
        </w:numPr>
        <w:shd w:val="clear" w:color="auto" w:fill="auto"/>
        <w:tabs>
          <w:tab w:val="left" w:pos="755"/>
        </w:tabs>
        <w:spacing w:line="240" w:lineRule="auto"/>
        <w:ind w:left="284" w:firstLine="425"/>
        <w:jc w:val="both"/>
        <w:rPr>
          <w:sz w:val="26"/>
          <w:szCs w:val="26"/>
        </w:rPr>
      </w:pPr>
      <w:r w:rsidRPr="00CE1CAD">
        <w:rPr>
          <w:sz w:val="26"/>
          <w:szCs w:val="26"/>
        </w:rPr>
        <w:t xml:space="preserve">При исполнении служебных обязанностей </w:t>
      </w:r>
      <w:r w:rsidR="00604169">
        <w:rPr>
          <w:sz w:val="26"/>
          <w:szCs w:val="26"/>
        </w:rPr>
        <w:t>государственный налоговый инспектор</w:t>
      </w:r>
      <w:r w:rsidR="00CE1CAD">
        <w:rPr>
          <w:sz w:val="26"/>
          <w:szCs w:val="26"/>
        </w:rPr>
        <w:t xml:space="preserve"> </w:t>
      </w:r>
      <w:r w:rsidRPr="00CE1CAD">
        <w:rPr>
          <w:sz w:val="26"/>
          <w:szCs w:val="26"/>
        </w:rPr>
        <w:t>обязан самостоятельно принимать решения по вопросам:</w:t>
      </w:r>
    </w:p>
    <w:p w:rsidR="00F92422" w:rsidRPr="00CE1CAD" w:rsidRDefault="006C257E" w:rsidP="00CE1CAD">
      <w:pPr>
        <w:pStyle w:val="3"/>
        <w:numPr>
          <w:ilvl w:val="0"/>
          <w:numId w:val="4"/>
        </w:numPr>
        <w:shd w:val="clear" w:color="auto" w:fill="auto"/>
        <w:tabs>
          <w:tab w:val="left" w:pos="486"/>
        </w:tabs>
        <w:spacing w:line="240" w:lineRule="auto"/>
        <w:ind w:left="284" w:firstLine="425"/>
        <w:jc w:val="both"/>
        <w:rPr>
          <w:sz w:val="26"/>
          <w:szCs w:val="26"/>
        </w:rPr>
      </w:pPr>
      <w:r w:rsidRPr="00CE1CAD">
        <w:rPr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92422" w:rsidRDefault="006C257E" w:rsidP="00CE1CAD">
      <w:pPr>
        <w:pStyle w:val="3"/>
        <w:numPr>
          <w:ilvl w:val="0"/>
          <w:numId w:val="4"/>
        </w:numPr>
        <w:shd w:val="clear" w:color="auto" w:fill="auto"/>
        <w:tabs>
          <w:tab w:val="left" w:pos="506"/>
        </w:tabs>
        <w:spacing w:line="240" w:lineRule="auto"/>
        <w:ind w:left="284" w:firstLine="425"/>
        <w:jc w:val="both"/>
        <w:rPr>
          <w:sz w:val="26"/>
          <w:szCs w:val="26"/>
        </w:rPr>
      </w:pPr>
      <w:r w:rsidRPr="00CE1CAD">
        <w:rPr>
          <w:sz w:val="26"/>
          <w:szCs w:val="26"/>
        </w:rPr>
        <w:t xml:space="preserve">иным вопросам, относящимся к компетенции </w:t>
      </w:r>
      <w:r w:rsidR="00604169">
        <w:rPr>
          <w:sz w:val="26"/>
          <w:szCs w:val="26"/>
        </w:rPr>
        <w:t>государственный налоговый инспектор</w:t>
      </w:r>
      <w:r w:rsidRPr="00CE1CAD">
        <w:rPr>
          <w:sz w:val="26"/>
          <w:szCs w:val="26"/>
        </w:rPr>
        <w:t xml:space="preserve"> отдела</w:t>
      </w:r>
      <w:r w:rsidR="00CE1CAD">
        <w:rPr>
          <w:sz w:val="26"/>
          <w:szCs w:val="26"/>
        </w:rPr>
        <w:t>.</w:t>
      </w:r>
    </w:p>
    <w:p w:rsidR="00CE1CAD" w:rsidRDefault="00CE1CAD" w:rsidP="00CE1CAD">
      <w:pPr>
        <w:pStyle w:val="3"/>
        <w:shd w:val="clear" w:color="auto" w:fill="auto"/>
        <w:tabs>
          <w:tab w:val="left" w:pos="506"/>
        </w:tabs>
        <w:spacing w:line="240" w:lineRule="auto"/>
        <w:ind w:left="709"/>
        <w:jc w:val="both"/>
        <w:rPr>
          <w:sz w:val="26"/>
          <w:szCs w:val="26"/>
        </w:rPr>
      </w:pPr>
    </w:p>
    <w:p w:rsidR="00CE1CAD" w:rsidRPr="00CE1CAD" w:rsidRDefault="00CE1CAD" w:rsidP="00CE1CAD">
      <w:pPr>
        <w:ind w:firstLine="709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  <w:r w:rsidRPr="00CE1CAD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 xml:space="preserve">V. Перечень вопросов, по которым </w:t>
      </w:r>
      <w:r w:rsidR="00604169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>государственный налоговый инспектор</w:t>
      </w:r>
      <w:r w:rsidRPr="00CE1CAD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 xml:space="preserve"> отдела</w:t>
      </w:r>
      <w:r w:rsidRPr="00CE1CAD">
        <w:rPr>
          <w:rFonts w:ascii="Times New Roman" w:eastAsiaTheme="minorHAnsi" w:hAnsi="Times New Roman" w:cs="Times New Roman"/>
          <w:b/>
          <w:color w:val="auto"/>
          <w:sz w:val="26"/>
          <w:szCs w:val="26"/>
          <w:shd w:val="clear" w:color="auto" w:fill="FFFFFF" w:themeFill="background1"/>
          <w:lang w:eastAsia="en-US"/>
        </w:rPr>
        <w:t xml:space="preserve"> </w:t>
      </w:r>
      <w:r w:rsidRPr="00CE1CAD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E1CAD" w:rsidRPr="00CE1CAD" w:rsidRDefault="00CE1CAD" w:rsidP="00CE1CAD">
      <w:pPr>
        <w:pStyle w:val="3"/>
        <w:shd w:val="clear" w:color="auto" w:fill="auto"/>
        <w:tabs>
          <w:tab w:val="left" w:pos="506"/>
        </w:tabs>
        <w:spacing w:line="240" w:lineRule="auto"/>
        <w:ind w:left="709"/>
        <w:jc w:val="both"/>
        <w:rPr>
          <w:sz w:val="26"/>
          <w:szCs w:val="26"/>
        </w:rPr>
      </w:pPr>
    </w:p>
    <w:p w:rsidR="00F92422" w:rsidRPr="00CE1CAD" w:rsidRDefault="00604169" w:rsidP="00CE1CAD">
      <w:pPr>
        <w:pStyle w:val="3"/>
        <w:numPr>
          <w:ilvl w:val="0"/>
          <w:numId w:val="2"/>
        </w:numPr>
        <w:shd w:val="clear" w:color="auto" w:fill="auto"/>
        <w:tabs>
          <w:tab w:val="left" w:pos="693"/>
        </w:tabs>
        <w:spacing w:line="240" w:lineRule="auto"/>
        <w:ind w:left="284" w:firstLine="425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="006C257E" w:rsidRPr="00CE1CAD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</w:t>
      </w:r>
      <w:r w:rsidR="006C257E" w:rsidRPr="00CE1CAD">
        <w:rPr>
          <w:sz w:val="26"/>
          <w:szCs w:val="26"/>
        </w:rPr>
        <w:lastRenderedPageBreak/>
        <w:t xml:space="preserve">делегированных </w:t>
      </w:r>
      <w:r>
        <w:rPr>
          <w:sz w:val="26"/>
          <w:szCs w:val="26"/>
        </w:rPr>
        <w:t>государственный налоговый инспектор</w:t>
      </w:r>
      <w:r w:rsidR="006C257E" w:rsidRPr="00CE1CAD">
        <w:rPr>
          <w:sz w:val="26"/>
          <w:szCs w:val="26"/>
        </w:rPr>
        <w:t xml:space="preserve"> инспекции полномочий.</w:t>
      </w:r>
    </w:p>
    <w:p w:rsidR="00F92422" w:rsidRPr="00CE1CAD" w:rsidRDefault="00604169" w:rsidP="00CE1CAD">
      <w:pPr>
        <w:pStyle w:val="3"/>
        <w:numPr>
          <w:ilvl w:val="0"/>
          <w:numId w:val="2"/>
        </w:numPr>
        <w:shd w:val="clear" w:color="auto" w:fill="auto"/>
        <w:tabs>
          <w:tab w:val="left" w:pos="568"/>
        </w:tabs>
        <w:spacing w:line="240" w:lineRule="auto"/>
        <w:ind w:left="284" w:firstLine="425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="006C257E" w:rsidRPr="00CE1CAD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F92422" w:rsidRPr="00CE1CAD" w:rsidRDefault="006C257E" w:rsidP="00CE1CAD">
      <w:pPr>
        <w:pStyle w:val="3"/>
        <w:numPr>
          <w:ilvl w:val="0"/>
          <w:numId w:val="4"/>
        </w:numPr>
        <w:shd w:val="clear" w:color="auto" w:fill="auto"/>
        <w:tabs>
          <w:tab w:val="left" w:pos="323"/>
        </w:tabs>
        <w:spacing w:line="240" w:lineRule="auto"/>
        <w:ind w:left="284" w:firstLine="425"/>
        <w:contextualSpacing/>
        <w:jc w:val="both"/>
        <w:rPr>
          <w:sz w:val="26"/>
          <w:szCs w:val="26"/>
        </w:rPr>
      </w:pPr>
      <w:r w:rsidRPr="00CE1CAD">
        <w:rPr>
          <w:sz w:val="26"/>
          <w:szCs w:val="26"/>
        </w:rPr>
        <w:t>положений об отделе и Инспекции;</w:t>
      </w:r>
    </w:p>
    <w:p w:rsidR="00F92422" w:rsidRPr="00CE1CAD" w:rsidRDefault="006C257E" w:rsidP="00CE1CAD">
      <w:pPr>
        <w:pStyle w:val="3"/>
        <w:numPr>
          <w:ilvl w:val="0"/>
          <w:numId w:val="4"/>
        </w:numPr>
        <w:shd w:val="clear" w:color="auto" w:fill="auto"/>
        <w:tabs>
          <w:tab w:val="left" w:pos="323"/>
        </w:tabs>
        <w:spacing w:line="240" w:lineRule="auto"/>
        <w:ind w:left="284" w:firstLine="425"/>
        <w:contextualSpacing/>
        <w:jc w:val="both"/>
        <w:rPr>
          <w:sz w:val="26"/>
          <w:szCs w:val="26"/>
        </w:rPr>
      </w:pPr>
      <w:r w:rsidRPr="00CE1CAD">
        <w:rPr>
          <w:sz w:val="26"/>
          <w:szCs w:val="26"/>
        </w:rPr>
        <w:t>графика отпусков гражданских служащих отдела;</w:t>
      </w:r>
    </w:p>
    <w:p w:rsidR="00F92422" w:rsidRDefault="006C257E" w:rsidP="00CE1CAD">
      <w:pPr>
        <w:pStyle w:val="3"/>
        <w:numPr>
          <w:ilvl w:val="0"/>
          <w:numId w:val="4"/>
        </w:numPr>
        <w:shd w:val="clear" w:color="auto" w:fill="auto"/>
        <w:tabs>
          <w:tab w:val="left" w:pos="482"/>
        </w:tabs>
        <w:spacing w:line="240" w:lineRule="auto"/>
        <w:ind w:left="284" w:firstLine="425"/>
        <w:contextualSpacing/>
        <w:jc w:val="both"/>
        <w:rPr>
          <w:sz w:val="26"/>
          <w:szCs w:val="26"/>
        </w:rPr>
      </w:pPr>
      <w:r w:rsidRPr="00CE1CAD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CE1CAD" w:rsidRDefault="00CE1CAD" w:rsidP="00CE1CAD">
      <w:pPr>
        <w:pStyle w:val="3"/>
        <w:shd w:val="clear" w:color="auto" w:fill="auto"/>
        <w:tabs>
          <w:tab w:val="left" w:pos="482"/>
        </w:tabs>
        <w:spacing w:line="240" w:lineRule="auto"/>
        <w:ind w:left="709"/>
        <w:contextualSpacing/>
        <w:jc w:val="both"/>
        <w:rPr>
          <w:sz w:val="26"/>
          <w:szCs w:val="26"/>
        </w:rPr>
      </w:pPr>
    </w:p>
    <w:p w:rsidR="00CE1CAD" w:rsidRPr="00CE1CAD" w:rsidRDefault="00CE1CAD" w:rsidP="00CE1CAD">
      <w:pPr>
        <w:pStyle w:val="3"/>
        <w:tabs>
          <w:tab w:val="left" w:pos="482"/>
        </w:tabs>
        <w:ind w:left="709"/>
        <w:contextualSpacing/>
        <w:jc w:val="center"/>
        <w:rPr>
          <w:b/>
          <w:sz w:val="26"/>
          <w:szCs w:val="26"/>
        </w:rPr>
      </w:pPr>
      <w:r w:rsidRPr="00CE1CAD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</w:t>
      </w:r>
    </w:p>
    <w:p w:rsidR="00CE1CAD" w:rsidRPr="00CE1CAD" w:rsidRDefault="00CE1CAD" w:rsidP="00CE1CAD">
      <w:pPr>
        <w:pStyle w:val="3"/>
        <w:shd w:val="clear" w:color="auto" w:fill="auto"/>
        <w:tabs>
          <w:tab w:val="left" w:pos="482"/>
        </w:tabs>
        <w:spacing w:line="240" w:lineRule="auto"/>
        <w:ind w:left="709"/>
        <w:contextualSpacing/>
        <w:jc w:val="center"/>
        <w:rPr>
          <w:sz w:val="26"/>
          <w:szCs w:val="26"/>
        </w:rPr>
      </w:pPr>
      <w:r w:rsidRPr="00CE1CAD">
        <w:rPr>
          <w:b/>
          <w:sz w:val="26"/>
          <w:szCs w:val="26"/>
        </w:rPr>
        <w:t>принятия данных решений</w:t>
      </w:r>
    </w:p>
    <w:p w:rsidR="00F92422" w:rsidRDefault="006C257E" w:rsidP="00ED1A32">
      <w:pPr>
        <w:pStyle w:val="3"/>
        <w:numPr>
          <w:ilvl w:val="0"/>
          <w:numId w:val="2"/>
        </w:numPr>
        <w:shd w:val="clear" w:color="auto" w:fill="auto"/>
        <w:tabs>
          <w:tab w:val="left" w:pos="563"/>
        </w:tabs>
        <w:spacing w:line="240" w:lineRule="auto"/>
        <w:ind w:left="160" w:right="400"/>
        <w:jc w:val="both"/>
        <w:rPr>
          <w:sz w:val="26"/>
          <w:szCs w:val="26"/>
        </w:rPr>
      </w:pPr>
      <w:r w:rsidRPr="00CE1CAD">
        <w:rPr>
          <w:sz w:val="26"/>
          <w:szCs w:val="26"/>
        </w:rPr>
        <w:t xml:space="preserve">В соответствии со своими должностными обязанностями </w:t>
      </w:r>
      <w:r w:rsidR="00604169">
        <w:rPr>
          <w:sz w:val="26"/>
          <w:szCs w:val="26"/>
        </w:rPr>
        <w:t>государственный налоговый инспектор</w:t>
      </w:r>
      <w:r w:rsidRPr="00CE1CAD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D1A32" w:rsidRDefault="00ED1A32" w:rsidP="00ED1A32">
      <w:pPr>
        <w:pStyle w:val="3"/>
        <w:shd w:val="clear" w:color="auto" w:fill="auto"/>
        <w:tabs>
          <w:tab w:val="left" w:pos="563"/>
        </w:tabs>
        <w:spacing w:line="240" w:lineRule="auto"/>
        <w:jc w:val="center"/>
        <w:rPr>
          <w:b/>
          <w:sz w:val="26"/>
          <w:szCs w:val="26"/>
        </w:rPr>
      </w:pPr>
    </w:p>
    <w:p w:rsidR="00F92422" w:rsidRDefault="00CE1CAD" w:rsidP="00ED1A32">
      <w:pPr>
        <w:pStyle w:val="3"/>
        <w:shd w:val="clear" w:color="auto" w:fill="auto"/>
        <w:tabs>
          <w:tab w:val="left" w:pos="563"/>
        </w:tabs>
        <w:spacing w:line="240" w:lineRule="auto"/>
        <w:jc w:val="center"/>
        <w:rPr>
          <w:b/>
          <w:sz w:val="26"/>
          <w:szCs w:val="26"/>
        </w:rPr>
      </w:pPr>
      <w:r w:rsidRPr="00CE1CAD">
        <w:rPr>
          <w:b/>
          <w:sz w:val="26"/>
          <w:szCs w:val="26"/>
        </w:rPr>
        <w:t>VII. Порядок служебного взаимодействия</w:t>
      </w:r>
    </w:p>
    <w:p w:rsidR="00ED1A32" w:rsidRPr="00CE1CAD" w:rsidRDefault="00ED1A32" w:rsidP="00ED1A32">
      <w:pPr>
        <w:pStyle w:val="3"/>
        <w:shd w:val="clear" w:color="auto" w:fill="auto"/>
        <w:tabs>
          <w:tab w:val="left" w:pos="563"/>
        </w:tabs>
        <w:spacing w:line="240" w:lineRule="auto"/>
        <w:jc w:val="center"/>
        <w:rPr>
          <w:b/>
          <w:sz w:val="26"/>
          <w:szCs w:val="26"/>
        </w:rPr>
      </w:pPr>
    </w:p>
    <w:p w:rsidR="00F92422" w:rsidRDefault="006C257E" w:rsidP="00ED1A32">
      <w:pPr>
        <w:pStyle w:val="3"/>
        <w:numPr>
          <w:ilvl w:val="0"/>
          <w:numId w:val="2"/>
        </w:numPr>
        <w:shd w:val="clear" w:color="auto" w:fill="auto"/>
        <w:tabs>
          <w:tab w:val="left" w:pos="1418"/>
        </w:tabs>
        <w:spacing w:line="240" w:lineRule="auto"/>
        <w:ind w:firstLine="640"/>
        <w:jc w:val="both"/>
      </w:pPr>
      <w:r>
        <w:t xml:space="preserve">Взаимодействие </w:t>
      </w:r>
      <w:r w:rsidR="00604169">
        <w:t>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E1CAD" w:rsidRDefault="00CE1CAD" w:rsidP="00CE1CAD">
      <w:pPr>
        <w:pStyle w:val="3"/>
        <w:shd w:val="clear" w:color="auto" w:fill="auto"/>
        <w:tabs>
          <w:tab w:val="left" w:pos="1418"/>
        </w:tabs>
        <w:spacing w:line="240" w:lineRule="auto"/>
        <w:ind w:left="640"/>
        <w:jc w:val="both"/>
      </w:pPr>
    </w:p>
    <w:p w:rsidR="00CE1CAD" w:rsidRPr="00CE1CAD" w:rsidRDefault="00CE1CAD" w:rsidP="00CE1CAD">
      <w:pPr>
        <w:ind w:firstLine="709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  <w:r w:rsidRPr="00CE1CAD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E1CAD" w:rsidRPr="00CE1CAD" w:rsidRDefault="00CE1CAD" w:rsidP="00CE1CAD">
      <w:pPr>
        <w:ind w:firstLine="709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  <w:r w:rsidRPr="00CE1CAD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>Федеральной налоговой службы</w:t>
      </w:r>
    </w:p>
    <w:p w:rsidR="00CE1CAD" w:rsidRPr="00CE1CAD" w:rsidRDefault="00CE1CAD" w:rsidP="00CE1CAD">
      <w:pPr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F92422" w:rsidRDefault="00F92422">
      <w:pPr>
        <w:pStyle w:val="20"/>
        <w:shd w:val="clear" w:color="auto" w:fill="auto"/>
        <w:spacing w:line="240" w:lineRule="exact"/>
        <w:ind w:right="420"/>
        <w:jc w:val="center"/>
      </w:pPr>
    </w:p>
    <w:p w:rsidR="00F92422" w:rsidRDefault="006C257E">
      <w:pPr>
        <w:pStyle w:val="3"/>
        <w:numPr>
          <w:ilvl w:val="0"/>
          <w:numId w:val="2"/>
        </w:numPr>
        <w:shd w:val="clear" w:color="auto" w:fill="auto"/>
        <w:tabs>
          <w:tab w:val="left" w:pos="1207"/>
        </w:tabs>
        <w:spacing w:after="256" w:line="317" w:lineRule="exact"/>
        <w:ind w:left="60" w:right="40" w:firstLine="760"/>
        <w:jc w:val="both"/>
        <w:rPr>
          <w:sz w:val="26"/>
          <w:szCs w:val="26"/>
        </w:rPr>
      </w:pPr>
      <w:r w:rsidRPr="00CE1CAD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государственным налоговым инспектором государственные услуги не оказываются.</w:t>
      </w:r>
    </w:p>
    <w:p w:rsidR="00CE1CAD" w:rsidRPr="00CE1CAD" w:rsidRDefault="00CE1CAD" w:rsidP="00CE1CAD">
      <w:pPr>
        <w:pStyle w:val="3"/>
        <w:tabs>
          <w:tab w:val="left" w:pos="1207"/>
        </w:tabs>
        <w:spacing w:line="240" w:lineRule="auto"/>
        <w:jc w:val="center"/>
        <w:rPr>
          <w:b/>
          <w:sz w:val="26"/>
          <w:szCs w:val="26"/>
        </w:rPr>
      </w:pPr>
      <w:r w:rsidRPr="00CE1CAD">
        <w:rPr>
          <w:b/>
          <w:sz w:val="26"/>
          <w:szCs w:val="26"/>
        </w:rPr>
        <w:t>IX. Показатели эффективности и результативности</w:t>
      </w:r>
    </w:p>
    <w:p w:rsidR="00CE1CAD" w:rsidRPr="00CE1CAD" w:rsidRDefault="00CE1CAD" w:rsidP="00CE1CAD">
      <w:pPr>
        <w:pStyle w:val="3"/>
        <w:shd w:val="clear" w:color="auto" w:fill="auto"/>
        <w:tabs>
          <w:tab w:val="left" w:pos="1207"/>
        </w:tabs>
        <w:spacing w:line="240" w:lineRule="auto"/>
        <w:jc w:val="center"/>
        <w:rPr>
          <w:b/>
          <w:sz w:val="26"/>
          <w:szCs w:val="26"/>
        </w:rPr>
      </w:pPr>
      <w:r w:rsidRPr="00CE1CAD">
        <w:rPr>
          <w:b/>
          <w:sz w:val="26"/>
          <w:szCs w:val="26"/>
        </w:rPr>
        <w:t>профессиональной служебной деятельности</w:t>
      </w:r>
    </w:p>
    <w:p w:rsidR="00F92422" w:rsidRPr="00CE1CAD" w:rsidRDefault="006C257E">
      <w:pPr>
        <w:pStyle w:val="3"/>
        <w:numPr>
          <w:ilvl w:val="0"/>
          <w:numId w:val="2"/>
        </w:numPr>
        <w:shd w:val="clear" w:color="auto" w:fill="auto"/>
        <w:tabs>
          <w:tab w:val="left" w:pos="1207"/>
        </w:tabs>
        <w:spacing w:line="322" w:lineRule="exact"/>
        <w:ind w:left="60" w:right="40" w:firstLine="760"/>
        <w:jc w:val="both"/>
        <w:rPr>
          <w:sz w:val="26"/>
          <w:szCs w:val="26"/>
        </w:rPr>
      </w:pPr>
      <w:r w:rsidRPr="00CE1CAD">
        <w:rPr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604169">
        <w:rPr>
          <w:sz w:val="26"/>
          <w:szCs w:val="26"/>
        </w:rPr>
        <w:t>государственного налогового инспектора</w:t>
      </w:r>
      <w:r w:rsidRPr="00CE1CAD">
        <w:rPr>
          <w:sz w:val="26"/>
          <w:szCs w:val="26"/>
        </w:rPr>
        <w:t xml:space="preserve"> оценивается по следующим показателям:</w:t>
      </w:r>
    </w:p>
    <w:p w:rsidR="00F92422" w:rsidRPr="00CE1CAD" w:rsidRDefault="006C257E">
      <w:pPr>
        <w:pStyle w:val="3"/>
        <w:numPr>
          <w:ilvl w:val="0"/>
          <w:numId w:val="4"/>
        </w:numPr>
        <w:shd w:val="clear" w:color="auto" w:fill="auto"/>
        <w:tabs>
          <w:tab w:val="left" w:pos="972"/>
        </w:tabs>
        <w:spacing w:line="326" w:lineRule="exact"/>
        <w:ind w:left="60" w:right="40" w:firstLine="760"/>
        <w:jc w:val="both"/>
        <w:rPr>
          <w:sz w:val="26"/>
          <w:szCs w:val="26"/>
        </w:rPr>
      </w:pPr>
      <w:r w:rsidRPr="00CE1CAD">
        <w:rPr>
          <w:sz w:val="26"/>
          <w:szCs w:val="26"/>
        </w:rPr>
        <w:t>выполняемому объему работы и интенсивности труда, способности «сохранять высокую работоспособность в экстремальных условиях, соблюдению служебной дисциплины;</w:t>
      </w:r>
    </w:p>
    <w:p w:rsidR="00F92422" w:rsidRPr="00CE1CAD" w:rsidRDefault="006C257E">
      <w:pPr>
        <w:pStyle w:val="3"/>
        <w:numPr>
          <w:ilvl w:val="0"/>
          <w:numId w:val="4"/>
        </w:numPr>
        <w:shd w:val="clear" w:color="auto" w:fill="auto"/>
        <w:tabs>
          <w:tab w:val="left" w:pos="983"/>
        </w:tabs>
        <w:spacing w:line="302" w:lineRule="exact"/>
        <w:ind w:left="60" w:firstLine="760"/>
        <w:jc w:val="both"/>
        <w:rPr>
          <w:sz w:val="26"/>
          <w:szCs w:val="26"/>
        </w:rPr>
      </w:pPr>
      <w:r w:rsidRPr="00CE1CAD">
        <w:rPr>
          <w:sz w:val="26"/>
          <w:szCs w:val="26"/>
        </w:rPr>
        <w:t>своевременности и оперативности выполнения поручений;</w:t>
      </w:r>
    </w:p>
    <w:p w:rsidR="00F92422" w:rsidRPr="00CE1CAD" w:rsidRDefault="006C257E">
      <w:pPr>
        <w:pStyle w:val="3"/>
        <w:numPr>
          <w:ilvl w:val="0"/>
          <w:numId w:val="4"/>
        </w:numPr>
        <w:shd w:val="clear" w:color="auto" w:fill="auto"/>
        <w:tabs>
          <w:tab w:val="left" w:pos="977"/>
        </w:tabs>
        <w:spacing w:line="302" w:lineRule="exact"/>
        <w:ind w:left="60" w:right="40" w:firstLine="760"/>
        <w:jc w:val="both"/>
        <w:rPr>
          <w:sz w:val="26"/>
          <w:szCs w:val="26"/>
        </w:rPr>
      </w:pPr>
      <w:r w:rsidRPr="00CE1CAD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</w:t>
      </w:r>
    </w:p>
    <w:p w:rsidR="00F92422" w:rsidRPr="00CE1CAD" w:rsidRDefault="006C257E">
      <w:pPr>
        <w:pStyle w:val="3"/>
        <w:shd w:val="clear" w:color="auto" w:fill="auto"/>
        <w:tabs>
          <w:tab w:val="left" w:pos="8551"/>
        </w:tabs>
        <w:spacing w:line="250" w:lineRule="exact"/>
        <w:ind w:left="60"/>
        <w:rPr>
          <w:sz w:val="26"/>
          <w:szCs w:val="26"/>
        </w:rPr>
      </w:pPr>
      <w:r w:rsidRPr="00CE1CAD">
        <w:rPr>
          <w:sz w:val="26"/>
          <w:szCs w:val="26"/>
        </w:rPr>
        <w:t>грамматических ошибок);</w:t>
      </w:r>
    </w:p>
    <w:p w:rsidR="00F92422" w:rsidRPr="00CE1CAD" w:rsidRDefault="006C257E">
      <w:pPr>
        <w:pStyle w:val="3"/>
        <w:numPr>
          <w:ilvl w:val="0"/>
          <w:numId w:val="4"/>
        </w:numPr>
        <w:shd w:val="clear" w:color="auto" w:fill="auto"/>
        <w:tabs>
          <w:tab w:val="left" w:pos="958"/>
        </w:tabs>
        <w:spacing w:line="317" w:lineRule="exact"/>
        <w:ind w:left="60" w:right="40" w:firstLine="760"/>
        <w:jc w:val="both"/>
        <w:rPr>
          <w:sz w:val="26"/>
          <w:szCs w:val="26"/>
        </w:rPr>
      </w:pPr>
      <w:r w:rsidRPr="00CE1CAD">
        <w:rPr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2422" w:rsidRPr="00CE1CAD" w:rsidRDefault="006C257E">
      <w:pPr>
        <w:pStyle w:val="3"/>
        <w:numPr>
          <w:ilvl w:val="0"/>
          <w:numId w:val="4"/>
        </w:numPr>
        <w:shd w:val="clear" w:color="auto" w:fill="auto"/>
        <w:tabs>
          <w:tab w:val="left" w:pos="958"/>
        </w:tabs>
        <w:spacing w:line="298" w:lineRule="exact"/>
        <w:ind w:left="60" w:right="40" w:firstLine="760"/>
        <w:jc w:val="both"/>
        <w:rPr>
          <w:sz w:val="26"/>
          <w:szCs w:val="26"/>
        </w:rPr>
      </w:pPr>
      <w:r w:rsidRPr="00CE1CAD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2422" w:rsidRPr="00CE1CAD" w:rsidRDefault="006C257E">
      <w:pPr>
        <w:pStyle w:val="3"/>
        <w:numPr>
          <w:ilvl w:val="0"/>
          <w:numId w:val="4"/>
        </w:numPr>
        <w:shd w:val="clear" w:color="auto" w:fill="auto"/>
        <w:tabs>
          <w:tab w:val="left" w:pos="938"/>
        </w:tabs>
        <w:spacing w:line="298" w:lineRule="exact"/>
        <w:ind w:left="60" w:right="40" w:firstLine="760"/>
        <w:jc w:val="both"/>
        <w:rPr>
          <w:sz w:val="26"/>
          <w:szCs w:val="26"/>
        </w:rPr>
      </w:pPr>
      <w:r w:rsidRPr="00CE1CAD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2422" w:rsidRDefault="006C257E">
      <w:pPr>
        <w:pStyle w:val="3"/>
        <w:numPr>
          <w:ilvl w:val="0"/>
          <w:numId w:val="4"/>
        </w:numPr>
        <w:shd w:val="clear" w:color="auto" w:fill="auto"/>
        <w:tabs>
          <w:tab w:val="left" w:pos="978"/>
        </w:tabs>
        <w:spacing w:line="298" w:lineRule="exact"/>
        <w:ind w:left="60" w:firstLine="760"/>
        <w:jc w:val="both"/>
        <w:rPr>
          <w:sz w:val="26"/>
          <w:szCs w:val="26"/>
        </w:rPr>
      </w:pPr>
      <w:r w:rsidRPr="00CE1CAD">
        <w:rPr>
          <w:sz w:val="26"/>
          <w:szCs w:val="26"/>
        </w:rPr>
        <w:t>осознанию ответственности за последствия своих действий.</w:t>
      </w:r>
    </w:p>
    <w:p w:rsidR="00CE1CAD" w:rsidRPr="00CE1CAD" w:rsidRDefault="00CE1CAD" w:rsidP="00CE1CAD">
      <w:pPr>
        <w:pStyle w:val="3"/>
        <w:shd w:val="clear" w:color="auto" w:fill="auto"/>
        <w:tabs>
          <w:tab w:val="left" w:pos="978"/>
        </w:tabs>
        <w:spacing w:line="298" w:lineRule="exact"/>
        <w:jc w:val="both"/>
        <w:rPr>
          <w:sz w:val="26"/>
          <w:szCs w:val="26"/>
        </w:rPr>
        <w:sectPr w:rsidR="00CE1CAD" w:rsidRPr="00CE1CAD" w:rsidSect="00ED1A32">
          <w:headerReference w:type="default" r:id="rId7"/>
          <w:pgSz w:w="11909" w:h="16838"/>
          <w:pgMar w:top="567" w:right="624" w:bottom="567" w:left="1191" w:header="0" w:footer="6" w:gutter="0"/>
          <w:cols w:space="720"/>
          <w:noEndnote/>
          <w:docGrid w:linePitch="360"/>
        </w:sectPr>
      </w:pPr>
    </w:p>
    <w:p w:rsidR="00F92422" w:rsidRDefault="00F92422" w:rsidP="00AC3C42">
      <w:pPr>
        <w:spacing w:line="240" w:lineRule="exact"/>
      </w:pPr>
      <w:bookmarkStart w:id="0" w:name="_GoBack"/>
      <w:bookmarkEnd w:id="0"/>
    </w:p>
    <w:sectPr w:rsidR="00F92422" w:rsidSect="00ED1A32">
      <w:type w:val="continuous"/>
      <w:pgSz w:w="11909" w:h="16838"/>
      <w:pgMar w:top="567" w:right="624" w:bottom="567" w:left="119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86B" w:rsidRDefault="009E086B">
      <w:r>
        <w:separator/>
      </w:r>
    </w:p>
  </w:endnote>
  <w:endnote w:type="continuationSeparator" w:id="0">
    <w:p w:rsidR="009E086B" w:rsidRDefault="009E0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86B" w:rsidRDefault="009E086B"/>
  </w:footnote>
  <w:footnote w:type="continuationSeparator" w:id="0">
    <w:p w:rsidR="009E086B" w:rsidRDefault="009E08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422" w:rsidRDefault="00F924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76AAD"/>
    <w:multiLevelType w:val="hybridMultilevel"/>
    <w:tmpl w:val="59E4F934"/>
    <w:lvl w:ilvl="0" w:tplc="530097BA">
      <w:start w:val="9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07992B89"/>
    <w:multiLevelType w:val="hybridMultilevel"/>
    <w:tmpl w:val="2E98C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C0187"/>
    <w:multiLevelType w:val="multilevel"/>
    <w:tmpl w:val="AF5A85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733A4F"/>
    <w:multiLevelType w:val="multilevel"/>
    <w:tmpl w:val="3AFC361E"/>
    <w:lvl w:ilvl="0">
      <w:start w:val="1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1767A4"/>
    <w:multiLevelType w:val="multilevel"/>
    <w:tmpl w:val="A870836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3848BC"/>
    <w:multiLevelType w:val="multilevel"/>
    <w:tmpl w:val="AF5A85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D740BB"/>
    <w:multiLevelType w:val="multilevel"/>
    <w:tmpl w:val="105626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A5494C"/>
    <w:multiLevelType w:val="multilevel"/>
    <w:tmpl w:val="60ECC2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3E2A84"/>
    <w:multiLevelType w:val="multilevel"/>
    <w:tmpl w:val="675468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DC7E7E"/>
    <w:multiLevelType w:val="hybridMultilevel"/>
    <w:tmpl w:val="6804EA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6AC3242">
      <w:numFmt w:val="bullet"/>
      <w:lvlText w:val="•"/>
      <w:lvlJc w:val="left"/>
      <w:pPr>
        <w:ind w:left="2497" w:hanging="708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C39654E"/>
    <w:multiLevelType w:val="multilevel"/>
    <w:tmpl w:val="AF5A85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E6F4A0B"/>
    <w:multiLevelType w:val="hybridMultilevel"/>
    <w:tmpl w:val="9ACE6C8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5A97B4B"/>
    <w:multiLevelType w:val="hybridMultilevel"/>
    <w:tmpl w:val="28DA9DAE"/>
    <w:lvl w:ilvl="0" w:tplc="E8D825EC">
      <w:start w:val="10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3" w15:restartNumberingAfterBreak="0">
    <w:nsid w:val="5CC9474D"/>
    <w:multiLevelType w:val="hybridMultilevel"/>
    <w:tmpl w:val="9AA4363E"/>
    <w:lvl w:ilvl="0" w:tplc="631E0C7E">
      <w:start w:val="1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61681CAD"/>
    <w:multiLevelType w:val="multilevel"/>
    <w:tmpl w:val="BD7A997C"/>
    <w:lvl w:ilvl="0">
      <w:start w:val="20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B2A6E6F"/>
    <w:multiLevelType w:val="multilevel"/>
    <w:tmpl w:val="96AAA1B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bullet"/>
      <w:lvlText w:val="•"/>
      <w:lvlJc w:val="left"/>
      <w:rPr>
        <w:rFonts w:ascii="Times New Roman" w:eastAsiaTheme="minorHAnsi" w:hAnsi="Times New Roman" w:cs="Times New Roman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54700DC"/>
    <w:multiLevelType w:val="hybridMultilevel"/>
    <w:tmpl w:val="933E30AA"/>
    <w:lvl w:ilvl="0" w:tplc="A5B6A5EA">
      <w:start w:val="9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7" w15:restartNumberingAfterBreak="0">
    <w:nsid w:val="7602059C"/>
    <w:multiLevelType w:val="multilevel"/>
    <w:tmpl w:val="AF5A85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C510FF6"/>
    <w:multiLevelType w:val="multilevel"/>
    <w:tmpl w:val="2DD26068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3"/>
      <w:numFmt w:val="decimal"/>
      <w:lvlText w:val="%2)"/>
      <w:lvlJc w:val="left"/>
      <w:rPr>
        <w:rFonts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7"/>
  </w:num>
  <w:num w:numId="5">
    <w:abstractNumId w:val="3"/>
  </w:num>
  <w:num w:numId="6">
    <w:abstractNumId w:val="8"/>
  </w:num>
  <w:num w:numId="7">
    <w:abstractNumId w:val="18"/>
  </w:num>
  <w:num w:numId="8">
    <w:abstractNumId w:val="14"/>
  </w:num>
  <w:num w:numId="9">
    <w:abstractNumId w:val="5"/>
  </w:num>
  <w:num w:numId="10">
    <w:abstractNumId w:val="10"/>
  </w:num>
  <w:num w:numId="11">
    <w:abstractNumId w:val="9"/>
  </w:num>
  <w:num w:numId="12">
    <w:abstractNumId w:val="11"/>
  </w:num>
  <w:num w:numId="13">
    <w:abstractNumId w:val="1"/>
  </w:num>
  <w:num w:numId="14">
    <w:abstractNumId w:val="2"/>
  </w:num>
  <w:num w:numId="15">
    <w:abstractNumId w:val="17"/>
  </w:num>
  <w:num w:numId="16">
    <w:abstractNumId w:val="0"/>
  </w:num>
  <w:num w:numId="17">
    <w:abstractNumId w:val="16"/>
  </w:num>
  <w:num w:numId="18">
    <w:abstractNumId w:val="1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422"/>
    <w:rsid w:val="000438E4"/>
    <w:rsid w:val="00257130"/>
    <w:rsid w:val="002B586D"/>
    <w:rsid w:val="0055177C"/>
    <w:rsid w:val="005A7317"/>
    <w:rsid w:val="00604169"/>
    <w:rsid w:val="006C257E"/>
    <w:rsid w:val="006D061E"/>
    <w:rsid w:val="00815DAA"/>
    <w:rsid w:val="00862C43"/>
    <w:rsid w:val="008A03F5"/>
    <w:rsid w:val="009876DB"/>
    <w:rsid w:val="00991C9C"/>
    <w:rsid w:val="009E086B"/>
    <w:rsid w:val="00A030E2"/>
    <w:rsid w:val="00AB577A"/>
    <w:rsid w:val="00AC3C42"/>
    <w:rsid w:val="00AD7A28"/>
    <w:rsid w:val="00C302FD"/>
    <w:rsid w:val="00CE1CAD"/>
    <w:rsid w:val="00DF7FF5"/>
    <w:rsid w:val="00E12AB4"/>
    <w:rsid w:val="00E57A32"/>
    <w:rsid w:val="00E94C00"/>
    <w:rsid w:val="00EB4CC8"/>
    <w:rsid w:val="00ED1A32"/>
    <w:rsid w:val="00F31A6E"/>
    <w:rsid w:val="00F9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99A4B75-52E3-4911-A55C-A36E94DF9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  <w:lang w:val="en-US"/>
    </w:rPr>
  </w:style>
  <w:style w:type="character" w:customStyle="1" w:styleId="FranklinGothicBook4pt0pt">
    <w:name w:val="Колонтитул + Franklin Gothic Book;4 pt;Курсив;Интервал 0 pt"/>
    <w:basedOn w:val="a4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10"/>
      <w:w w:val="100"/>
      <w:position w:val="0"/>
      <w:sz w:val="8"/>
      <w:szCs w:val="8"/>
      <w:u w:val="none"/>
      <w:lang w:val="ru-RU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/>
    </w:rPr>
  </w:style>
  <w:style w:type="character" w:customStyle="1" w:styleId="a7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a8">
    <w:name w:val="Основной текст +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1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  <w:lang w:val="en-US"/>
    </w:rPr>
  </w:style>
  <w:style w:type="paragraph" w:customStyle="1" w:styleId="3">
    <w:name w:val="Основной текст3"/>
    <w:basedOn w:val="a"/>
    <w:link w:val="a7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480" w:after="240" w:line="298" w:lineRule="exact"/>
      <w:ind w:firstLine="44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after="240" w:line="298" w:lineRule="exact"/>
      <w:ind w:hanging="460"/>
      <w:outlineLvl w:val="0"/>
    </w:pPr>
    <w:rPr>
      <w:rFonts w:ascii="Times New Roman" w:eastAsia="Times New Roman" w:hAnsi="Times New Roman" w:cs="Times New Roman"/>
      <w:b/>
      <w:bCs/>
    </w:rPr>
  </w:style>
  <w:style w:type="paragraph" w:styleId="a9">
    <w:name w:val="header"/>
    <w:basedOn w:val="a"/>
    <w:link w:val="aa"/>
    <w:uiPriority w:val="99"/>
    <w:unhideWhenUsed/>
    <w:rsid w:val="00E57A3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57A32"/>
    <w:rPr>
      <w:color w:val="000000"/>
    </w:rPr>
  </w:style>
  <w:style w:type="paragraph" w:styleId="ab">
    <w:name w:val="footer"/>
    <w:basedOn w:val="a"/>
    <w:link w:val="ac"/>
    <w:uiPriority w:val="99"/>
    <w:unhideWhenUsed/>
    <w:rsid w:val="00E57A3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7A32"/>
    <w:rPr>
      <w:color w:val="000000"/>
    </w:rPr>
  </w:style>
  <w:style w:type="paragraph" w:customStyle="1" w:styleId="ConsPlusNormal">
    <w:name w:val="ConsPlusNormal"/>
    <w:rsid w:val="00E94C00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styleId="ad">
    <w:name w:val="List Paragraph"/>
    <w:basedOn w:val="a"/>
    <w:uiPriority w:val="34"/>
    <w:qFormat/>
    <w:rsid w:val="006D061E"/>
    <w:pPr>
      <w:widowControl/>
      <w:ind w:left="720" w:firstLine="709"/>
      <w:contextualSpacing/>
      <w:jc w:val="both"/>
    </w:pPr>
    <w:rPr>
      <w:rFonts w:ascii="Times New Roman" w:eastAsiaTheme="minorHAnsi" w:hAnsi="Times New Roman" w:cstheme="minorBidi"/>
      <w:color w:val="auto"/>
      <w:sz w:val="28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A030E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030E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2868</Words>
  <Characters>16353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Васькейкина Людмила Анатольевна</dc:creator>
  <cp:lastModifiedBy>1</cp:lastModifiedBy>
  <cp:revision>4</cp:revision>
  <cp:lastPrinted>2024-10-02T13:41:00Z</cp:lastPrinted>
  <dcterms:created xsi:type="dcterms:W3CDTF">2024-10-02T13:42:00Z</dcterms:created>
  <dcterms:modified xsi:type="dcterms:W3CDTF">2024-10-02T13:44:00Z</dcterms:modified>
</cp:coreProperties>
</file>